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4A3B17">
              <w:rPr>
                <w:sz w:val="18"/>
                <w:szCs w:val="18"/>
              </w:rPr>
              <w:t>4</w:t>
            </w:r>
            <w:r w:rsidR="00AC13A9">
              <w:rPr>
                <w:sz w:val="18"/>
                <w:szCs w:val="18"/>
              </w:rPr>
              <w:t>3</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C13A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C13A9">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AC13A9" w:rsidP="006A7B2B">
            <w:pPr>
              <w:spacing w:line="259" w:lineRule="auto"/>
              <w:ind w:right="104"/>
              <w:jc w:val="center"/>
            </w:pPr>
            <w:r w:rsidRPr="00AC13A9">
              <w:rPr>
                <w:rFonts w:ascii="Times New Roman" w:eastAsia="Times New Roman" w:hAnsi="Times New Roman" w:cs="Times New Roman"/>
                <w:b/>
                <w:sz w:val="24"/>
                <w:szCs w:val="24"/>
              </w:rPr>
              <w:t>Kompresörün İş Güvenliği Çalışma Talimatı</w:t>
            </w:r>
          </w:p>
        </w:tc>
        <w:tc>
          <w:tcPr>
            <w:tcW w:w="2488" w:type="dxa"/>
            <w:vMerge/>
          </w:tcPr>
          <w:p w:rsidR="00377456" w:rsidRDefault="00377456"/>
        </w:tc>
      </w:tr>
    </w:tbl>
    <w:p w:rsidR="002A1072" w:rsidRDefault="00EC2F82" w:rsidP="002A1072">
      <w:pPr>
        <w:tabs>
          <w:tab w:val="center" w:pos="673"/>
          <w:tab w:val="center" w:pos="2279"/>
        </w:tabs>
        <w:spacing w:after="156"/>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Kompresörlerde basınç, ayarlanmış basınca ulaştığında, kompresör motorunun otomatik olarak durması sağlanacak ve motorun durması geciktiğinde, basınçlı havayı boşa verecek bir güvenlik tertibatı bulunacaktır.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Hava kompresörlerinin hız regülâtörü, periyodik olarak kontrol edilecek ve her zaman iyi çalışır durumda tutulacak ve bunlarda soğutma suyunun akışının gözle izlenebileceği bir tertibat yapılacaktır.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Sabit kompresörlerin temiz hava emmeleri sağlanacak ve patlayıcı, zararlı ve zehirli gaz, duman ve toz emilmesi önlenecektir.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Hava kompresörü ile hava tankları arasında, yağ ve nem ayırıcıları (</w:t>
      </w:r>
      <w:proofErr w:type="spellStart"/>
      <w:r w:rsidRPr="00AC13A9">
        <w:rPr>
          <w:sz w:val="23"/>
          <w:szCs w:val="23"/>
        </w:rPr>
        <w:t>seperatör</w:t>
      </w:r>
      <w:proofErr w:type="spellEnd"/>
      <w:r w:rsidRPr="00AC13A9">
        <w:rPr>
          <w:sz w:val="23"/>
          <w:szCs w:val="23"/>
        </w:rPr>
        <w:t xml:space="preserve">) bulunacak ve bunlar hiç bir şekilde çıkarılmayacaktır.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Hava kompresörlerinin çıkış borusu üzerinde stop </w:t>
      </w:r>
      <w:proofErr w:type="spellStart"/>
      <w:r w:rsidRPr="00AC13A9">
        <w:rPr>
          <w:sz w:val="23"/>
          <w:szCs w:val="23"/>
        </w:rPr>
        <w:t>valfı</w:t>
      </w:r>
      <w:proofErr w:type="spellEnd"/>
      <w:r w:rsidRPr="00AC13A9">
        <w:rPr>
          <w:sz w:val="23"/>
          <w:szCs w:val="23"/>
        </w:rPr>
        <w:t xml:space="preserve"> bulunduğunda, bu valf ile kompresör arasında bir adet güvenlik supabı konacaktır.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Kompresörlerin güvenlikle çalışmalarını sağlamak üzere; kompresörlerin montajından sonra ve çalıştırılmasından önce, kompresörler üzerinde yapılacak değişiklik ve büyük onarımlardan sonra, periyodik olarak yılda bir kontrol ve deneyleri, ehliyeti Hükümet veya mahalli idarelerce kabul edilen teknik elemanlar tarafından yapılacak ve sonuçlan, sicil kartına veya defterine işlenecektir.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Kompresörlerin her kademesinde basınç deneyi, o kademede müsaade edilen en yüksek basıncının 1,5 katı ile yapılacaktır.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Kompresörler üzerine aşağıdaki bilgiler yazılı bir plaka, imalatçı firma tarafından konacaktır. </w:t>
      </w:r>
    </w:p>
    <w:p w:rsidR="00AC13A9" w:rsidRDefault="00AC13A9" w:rsidP="00AC13A9">
      <w:pPr>
        <w:pStyle w:val="Default"/>
        <w:numPr>
          <w:ilvl w:val="0"/>
          <w:numId w:val="36"/>
        </w:numPr>
        <w:spacing w:after="167" w:line="360" w:lineRule="auto"/>
        <w:ind w:left="1418" w:hanging="357"/>
        <w:rPr>
          <w:sz w:val="23"/>
          <w:szCs w:val="23"/>
        </w:rPr>
      </w:pPr>
      <w:r w:rsidRPr="00AC13A9">
        <w:rPr>
          <w:sz w:val="23"/>
          <w:szCs w:val="23"/>
        </w:rPr>
        <w:t xml:space="preserve">İmalatçı firmanın adı, </w:t>
      </w:r>
    </w:p>
    <w:p w:rsidR="00AC13A9" w:rsidRDefault="00AC13A9" w:rsidP="00AC13A9">
      <w:pPr>
        <w:pStyle w:val="Default"/>
        <w:numPr>
          <w:ilvl w:val="0"/>
          <w:numId w:val="36"/>
        </w:numPr>
        <w:spacing w:after="167" w:line="360" w:lineRule="auto"/>
        <w:ind w:left="1418" w:hanging="357"/>
        <w:rPr>
          <w:sz w:val="23"/>
          <w:szCs w:val="23"/>
        </w:rPr>
      </w:pPr>
      <w:r w:rsidRPr="00AC13A9">
        <w:rPr>
          <w:sz w:val="23"/>
          <w:szCs w:val="23"/>
        </w:rPr>
        <w:t xml:space="preserve">Yapıldığı yıl, </w:t>
      </w:r>
    </w:p>
    <w:p w:rsidR="00AC13A9" w:rsidRDefault="00AC13A9" w:rsidP="00AC13A9">
      <w:pPr>
        <w:pStyle w:val="Default"/>
        <w:numPr>
          <w:ilvl w:val="0"/>
          <w:numId w:val="36"/>
        </w:numPr>
        <w:spacing w:after="167" w:line="360" w:lineRule="auto"/>
        <w:ind w:left="1418" w:hanging="357"/>
        <w:rPr>
          <w:sz w:val="23"/>
          <w:szCs w:val="23"/>
        </w:rPr>
      </w:pPr>
      <w:r w:rsidRPr="00AC13A9">
        <w:rPr>
          <w:sz w:val="23"/>
          <w:szCs w:val="23"/>
        </w:rPr>
        <w:t xml:space="preserve">En yüksek çalışma basıncı, </w:t>
      </w:r>
      <w:bookmarkStart w:id="0" w:name="_GoBack"/>
      <w:bookmarkEnd w:id="0"/>
    </w:p>
    <w:p w:rsidR="00AC13A9" w:rsidRDefault="00AC13A9" w:rsidP="00AC13A9">
      <w:pPr>
        <w:pStyle w:val="Default"/>
        <w:numPr>
          <w:ilvl w:val="0"/>
          <w:numId w:val="36"/>
        </w:numPr>
        <w:spacing w:after="167" w:line="360" w:lineRule="auto"/>
        <w:ind w:left="1418" w:hanging="357"/>
        <w:rPr>
          <w:sz w:val="23"/>
          <w:szCs w:val="23"/>
        </w:rPr>
      </w:pPr>
      <w:r w:rsidRPr="00AC13A9">
        <w:rPr>
          <w:sz w:val="23"/>
          <w:szCs w:val="23"/>
        </w:rPr>
        <w:t xml:space="preserve">Kompresörün sıkıştırdığı gazın cinsi ve miktarı,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Kompresörlerin, tehlike anında, uzak bir yerden durdurulması sağlanacaktır.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Kompresörlerin hava depolarında güvenlik supabı bulunacak ve bu supaplarda, çıkan gazlara karşı gerekli tedbirler alınacak ve emniyet supaplarının açıldığını bildiren uygun uyarma tertibatı yapılacaktır. </w:t>
      </w:r>
    </w:p>
    <w:p w:rsidR="00AC13A9" w:rsidRDefault="00AC13A9" w:rsidP="00AC13A9">
      <w:pPr>
        <w:pStyle w:val="Default"/>
        <w:numPr>
          <w:ilvl w:val="0"/>
          <w:numId w:val="35"/>
        </w:numPr>
        <w:spacing w:after="167" w:line="360" w:lineRule="auto"/>
        <w:ind w:hanging="357"/>
        <w:rPr>
          <w:sz w:val="23"/>
          <w:szCs w:val="23"/>
        </w:rPr>
      </w:pPr>
      <w:r w:rsidRPr="00AC13A9">
        <w:rPr>
          <w:sz w:val="23"/>
          <w:szCs w:val="23"/>
        </w:rPr>
        <w:t xml:space="preserve">Kompresörlerde, her kompresöre özgü, özel kompresör yağı kullanılacaktır. </w:t>
      </w:r>
    </w:p>
    <w:p w:rsidR="008C42FF" w:rsidRDefault="00AC13A9" w:rsidP="00AC13A9">
      <w:pPr>
        <w:pStyle w:val="Default"/>
        <w:numPr>
          <w:ilvl w:val="0"/>
          <w:numId w:val="35"/>
        </w:numPr>
        <w:spacing w:after="167" w:line="360" w:lineRule="auto"/>
        <w:ind w:hanging="357"/>
        <w:rPr>
          <w:sz w:val="23"/>
          <w:szCs w:val="23"/>
        </w:rPr>
      </w:pPr>
      <w:r w:rsidRPr="00AC13A9">
        <w:rPr>
          <w:sz w:val="23"/>
          <w:szCs w:val="23"/>
        </w:rPr>
        <w:t>Sabit kompresörlerin depoları, patlamalara karşı dayanıklı bir bölmede olacak, seyyar kompresörler, çalışan işçilerden en az 10 metre uzaklıkta veya dayanıklı bir bölme içinde bulunacaktır.</w:t>
      </w:r>
    </w:p>
    <w:sectPr w:rsidR="008C42FF"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5003B"/>
    <w:multiLevelType w:val="hybridMultilevel"/>
    <w:tmpl w:val="E9D67A38"/>
    <w:lvl w:ilvl="0" w:tplc="2DD48940">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0AAA0">
      <w:start w:val="1"/>
      <w:numFmt w:val="lowerLetter"/>
      <w:lvlText w:val="%2"/>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8A726A">
      <w:start w:val="1"/>
      <w:numFmt w:val="lowerRoman"/>
      <w:lvlText w:val="%3"/>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1A3E86">
      <w:start w:val="1"/>
      <w:numFmt w:val="decimal"/>
      <w:lvlText w:val="%4"/>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0293A2">
      <w:start w:val="1"/>
      <w:numFmt w:val="lowerLetter"/>
      <w:lvlText w:val="%5"/>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8ABAA">
      <w:start w:val="1"/>
      <w:numFmt w:val="lowerRoman"/>
      <w:lvlText w:val="%6"/>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008384">
      <w:start w:val="1"/>
      <w:numFmt w:val="decimal"/>
      <w:lvlText w:val="%7"/>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CD814">
      <w:start w:val="1"/>
      <w:numFmt w:val="lowerLetter"/>
      <w:lvlText w:val="%8"/>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FE5306">
      <w:start w:val="1"/>
      <w:numFmt w:val="lowerRoman"/>
      <w:lvlText w:val="%9"/>
      <w:lvlJc w:val="left"/>
      <w:pPr>
        <w:ind w:left="7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64D9F"/>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E5BCD"/>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4"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0E6174"/>
    <w:multiLevelType w:val="hybridMultilevel"/>
    <w:tmpl w:val="B2AA90E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7B7775"/>
    <w:multiLevelType w:val="hybridMultilevel"/>
    <w:tmpl w:val="511E6796"/>
    <w:lvl w:ilvl="0" w:tplc="80966282">
      <w:start w:val="1"/>
      <w:numFmt w:val="decimal"/>
      <w:lvlText w:val="%1-"/>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C2F2A">
      <w:start w:val="1"/>
      <w:numFmt w:val="lowerLetter"/>
      <w:lvlText w:val="%2"/>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6D5E">
      <w:start w:val="1"/>
      <w:numFmt w:val="lowerRoman"/>
      <w:lvlText w:val="%3"/>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AB126">
      <w:start w:val="1"/>
      <w:numFmt w:val="decimal"/>
      <w:lvlText w:val="%4"/>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696C6">
      <w:start w:val="1"/>
      <w:numFmt w:val="lowerLetter"/>
      <w:lvlText w:val="%5"/>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2570C">
      <w:start w:val="1"/>
      <w:numFmt w:val="lowerRoman"/>
      <w:lvlText w:val="%6"/>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C3E56">
      <w:start w:val="1"/>
      <w:numFmt w:val="decimal"/>
      <w:lvlText w:val="%7"/>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EC912">
      <w:start w:val="1"/>
      <w:numFmt w:val="lowerLetter"/>
      <w:lvlText w:val="%8"/>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091FE">
      <w:start w:val="1"/>
      <w:numFmt w:val="lowerRoman"/>
      <w:lvlText w:val="%9"/>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D854A7"/>
    <w:multiLevelType w:val="hybridMultilevel"/>
    <w:tmpl w:val="8B024A3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 w15:restartNumberingAfterBreak="0">
    <w:nsid w:val="0BAE3F6C"/>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9" w15:restartNumberingAfterBreak="0">
    <w:nsid w:val="0DEB260C"/>
    <w:multiLevelType w:val="hybridMultilevel"/>
    <w:tmpl w:val="83F0F734"/>
    <w:lvl w:ilvl="0" w:tplc="0A0E07D8">
      <w:start w:val="1"/>
      <w:numFmt w:val="decimal"/>
      <w:lvlText w:val="%1."/>
      <w:lvlJc w:val="left"/>
      <w:pPr>
        <w:ind w:left="72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91C75A4">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6ED4561E">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426E04F2">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F162F062">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761A423C">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16E3F16">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B3880FEA">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EF52CEFE">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34F7AEC"/>
    <w:multiLevelType w:val="hybridMultilevel"/>
    <w:tmpl w:val="00CE26FE"/>
    <w:lvl w:ilvl="0" w:tplc="DA0CADE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150B08CF"/>
    <w:multiLevelType w:val="multilevel"/>
    <w:tmpl w:val="8B163094"/>
    <w:lvl w:ilvl="0">
      <w:start w:val="1"/>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1123" w:hanging="555"/>
      </w:pPr>
      <w:rPr>
        <w:rFonts w:ascii="Arial" w:eastAsia="Arial" w:hAnsi="Arial" w:cs="Arial" w:hint="default"/>
        <w:b/>
      </w:rPr>
    </w:lvl>
    <w:lvl w:ilvl="2">
      <w:start w:val="4"/>
      <w:numFmt w:val="decimal"/>
      <w:isLgl/>
      <w:lvlText w:val="%1.%2.%3"/>
      <w:lvlJc w:val="left"/>
      <w:pPr>
        <w:ind w:left="1288" w:hanging="720"/>
      </w:pPr>
      <w:rPr>
        <w:rFonts w:ascii="Arial" w:eastAsia="Arial" w:hAnsi="Arial" w:cs="Arial" w:hint="default"/>
        <w:b/>
      </w:rPr>
    </w:lvl>
    <w:lvl w:ilvl="3">
      <w:start w:val="1"/>
      <w:numFmt w:val="decimal"/>
      <w:isLgl/>
      <w:lvlText w:val="%1.%2.%3.%4"/>
      <w:lvlJc w:val="left"/>
      <w:pPr>
        <w:ind w:left="1288" w:hanging="720"/>
      </w:pPr>
      <w:rPr>
        <w:rFonts w:ascii="Arial" w:eastAsia="Arial" w:hAnsi="Arial" w:cs="Arial" w:hint="default"/>
        <w:b/>
      </w:rPr>
    </w:lvl>
    <w:lvl w:ilvl="4">
      <w:start w:val="1"/>
      <w:numFmt w:val="decimal"/>
      <w:isLgl/>
      <w:lvlText w:val="%1.%2.%3.%4.%5"/>
      <w:lvlJc w:val="left"/>
      <w:pPr>
        <w:ind w:left="1648" w:hanging="1080"/>
      </w:pPr>
      <w:rPr>
        <w:rFonts w:ascii="Arial" w:eastAsia="Arial" w:hAnsi="Arial" w:cs="Arial" w:hint="default"/>
        <w:b/>
      </w:rPr>
    </w:lvl>
    <w:lvl w:ilvl="5">
      <w:start w:val="1"/>
      <w:numFmt w:val="decimal"/>
      <w:isLgl/>
      <w:lvlText w:val="%1.%2.%3.%4.%5.%6"/>
      <w:lvlJc w:val="left"/>
      <w:pPr>
        <w:ind w:left="1648" w:hanging="1080"/>
      </w:pPr>
      <w:rPr>
        <w:rFonts w:ascii="Arial" w:eastAsia="Arial" w:hAnsi="Arial" w:cs="Arial" w:hint="default"/>
        <w:b/>
      </w:rPr>
    </w:lvl>
    <w:lvl w:ilvl="6">
      <w:start w:val="1"/>
      <w:numFmt w:val="decimal"/>
      <w:isLgl/>
      <w:lvlText w:val="%1.%2.%3.%4.%5.%6.%7"/>
      <w:lvlJc w:val="left"/>
      <w:pPr>
        <w:ind w:left="2008" w:hanging="1440"/>
      </w:pPr>
      <w:rPr>
        <w:rFonts w:ascii="Arial" w:eastAsia="Arial" w:hAnsi="Arial" w:cs="Arial" w:hint="default"/>
        <w:b/>
      </w:rPr>
    </w:lvl>
    <w:lvl w:ilvl="7">
      <w:start w:val="1"/>
      <w:numFmt w:val="decimal"/>
      <w:isLgl/>
      <w:lvlText w:val="%1.%2.%3.%4.%5.%6.%7.%8"/>
      <w:lvlJc w:val="left"/>
      <w:pPr>
        <w:ind w:left="2008" w:hanging="1440"/>
      </w:pPr>
      <w:rPr>
        <w:rFonts w:ascii="Arial" w:eastAsia="Arial" w:hAnsi="Arial" w:cs="Arial" w:hint="default"/>
        <w:b/>
      </w:rPr>
    </w:lvl>
    <w:lvl w:ilvl="8">
      <w:start w:val="1"/>
      <w:numFmt w:val="decimal"/>
      <w:isLgl/>
      <w:lvlText w:val="%1.%2.%3.%4.%5.%6.%7.%8.%9"/>
      <w:lvlJc w:val="left"/>
      <w:pPr>
        <w:ind w:left="2008" w:hanging="1440"/>
      </w:pPr>
      <w:rPr>
        <w:rFonts w:ascii="Arial" w:eastAsia="Arial" w:hAnsi="Arial" w:cs="Arial" w:hint="default"/>
        <w:b/>
      </w:rPr>
    </w:lvl>
  </w:abstractNum>
  <w:abstractNum w:abstractNumId="12" w15:restartNumberingAfterBreak="0">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484D69"/>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5" w15:restartNumberingAfterBreak="0">
    <w:nsid w:val="1DBB5090"/>
    <w:multiLevelType w:val="hybridMultilevel"/>
    <w:tmpl w:val="B95ED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8C7F1C"/>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C9771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0"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BD1AAD"/>
    <w:multiLevelType w:val="multilevel"/>
    <w:tmpl w:val="8B163094"/>
    <w:lvl w:ilvl="0">
      <w:start w:val="1"/>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1123" w:hanging="555"/>
      </w:pPr>
      <w:rPr>
        <w:rFonts w:ascii="Arial" w:eastAsia="Arial" w:hAnsi="Arial" w:cs="Arial" w:hint="default"/>
        <w:b/>
      </w:rPr>
    </w:lvl>
    <w:lvl w:ilvl="2">
      <w:start w:val="4"/>
      <w:numFmt w:val="decimal"/>
      <w:isLgl/>
      <w:lvlText w:val="%1.%2.%3"/>
      <w:lvlJc w:val="left"/>
      <w:pPr>
        <w:ind w:left="1288" w:hanging="720"/>
      </w:pPr>
      <w:rPr>
        <w:rFonts w:ascii="Arial" w:eastAsia="Arial" w:hAnsi="Arial" w:cs="Arial" w:hint="default"/>
        <w:b/>
      </w:rPr>
    </w:lvl>
    <w:lvl w:ilvl="3">
      <w:start w:val="1"/>
      <w:numFmt w:val="decimal"/>
      <w:isLgl/>
      <w:lvlText w:val="%1.%2.%3.%4"/>
      <w:lvlJc w:val="left"/>
      <w:pPr>
        <w:ind w:left="1288" w:hanging="720"/>
      </w:pPr>
      <w:rPr>
        <w:rFonts w:ascii="Arial" w:eastAsia="Arial" w:hAnsi="Arial" w:cs="Arial" w:hint="default"/>
        <w:b/>
      </w:rPr>
    </w:lvl>
    <w:lvl w:ilvl="4">
      <w:start w:val="1"/>
      <w:numFmt w:val="decimal"/>
      <w:isLgl/>
      <w:lvlText w:val="%1.%2.%3.%4.%5"/>
      <w:lvlJc w:val="left"/>
      <w:pPr>
        <w:ind w:left="1648" w:hanging="1080"/>
      </w:pPr>
      <w:rPr>
        <w:rFonts w:ascii="Arial" w:eastAsia="Arial" w:hAnsi="Arial" w:cs="Arial" w:hint="default"/>
        <w:b/>
      </w:rPr>
    </w:lvl>
    <w:lvl w:ilvl="5">
      <w:start w:val="1"/>
      <w:numFmt w:val="decimal"/>
      <w:isLgl/>
      <w:lvlText w:val="%1.%2.%3.%4.%5.%6"/>
      <w:lvlJc w:val="left"/>
      <w:pPr>
        <w:ind w:left="1648" w:hanging="1080"/>
      </w:pPr>
      <w:rPr>
        <w:rFonts w:ascii="Arial" w:eastAsia="Arial" w:hAnsi="Arial" w:cs="Arial" w:hint="default"/>
        <w:b/>
      </w:rPr>
    </w:lvl>
    <w:lvl w:ilvl="6">
      <w:start w:val="1"/>
      <w:numFmt w:val="decimal"/>
      <w:isLgl/>
      <w:lvlText w:val="%1.%2.%3.%4.%5.%6.%7"/>
      <w:lvlJc w:val="left"/>
      <w:pPr>
        <w:ind w:left="2008" w:hanging="1440"/>
      </w:pPr>
      <w:rPr>
        <w:rFonts w:ascii="Arial" w:eastAsia="Arial" w:hAnsi="Arial" w:cs="Arial" w:hint="default"/>
        <w:b/>
      </w:rPr>
    </w:lvl>
    <w:lvl w:ilvl="7">
      <w:start w:val="1"/>
      <w:numFmt w:val="decimal"/>
      <w:isLgl/>
      <w:lvlText w:val="%1.%2.%3.%4.%5.%6.%7.%8"/>
      <w:lvlJc w:val="left"/>
      <w:pPr>
        <w:ind w:left="2008" w:hanging="1440"/>
      </w:pPr>
      <w:rPr>
        <w:rFonts w:ascii="Arial" w:eastAsia="Arial" w:hAnsi="Arial" w:cs="Arial" w:hint="default"/>
        <w:b/>
      </w:rPr>
    </w:lvl>
    <w:lvl w:ilvl="8">
      <w:start w:val="1"/>
      <w:numFmt w:val="decimal"/>
      <w:isLgl/>
      <w:lvlText w:val="%1.%2.%3.%4.%5.%6.%7.%8.%9"/>
      <w:lvlJc w:val="left"/>
      <w:pPr>
        <w:ind w:left="2008" w:hanging="1440"/>
      </w:pPr>
      <w:rPr>
        <w:rFonts w:ascii="Arial" w:eastAsia="Arial" w:hAnsi="Arial" w:cs="Arial" w:hint="default"/>
        <w:b/>
      </w:rPr>
    </w:lvl>
  </w:abstractNum>
  <w:abstractNum w:abstractNumId="22" w15:restartNumberingAfterBreak="0">
    <w:nsid w:val="55D5014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3" w15:restartNumberingAfterBreak="0">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227804"/>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5"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8F6BE6"/>
    <w:multiLevelType w:val="hybridMultilevel"/>
    <w:tmpl w:val="5F9082A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D01180"/>
    <w:multiLevelType w:val="hybridMultilevel"/>
    <w:tmpl w:val="1D78D54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2D3647"/>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32" w15:restartNumberingAfterBreak="0">
    <w:nsid w:val="6FAE339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33" w15:restartNumberingAfterBreak="0">
    <w:nsid w:val="730E2C7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34" w15:restartNumberingAfterBreak="0">
    <w:nsid w:val="75E06760"/>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D9344A"/>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7"/>
  </w:num>
  <w:num w:numId="3">
    <w:abstractNumId w:val="25"/>
  </w:num>
  <w:num w:numId="4">
    <w:abstractNumId w:val="27"/>
  </w:num>
  <w:num w:numId="5">
    <w:abstractNumId w:val="26"/>
  </w:num>
  <w:num w:numId="6">
    <w:abstractNumId w:val="12"/>
  </w:num>
  <w:num w:numId="7">
    <w:abstractNumId w:val="13"/>
  </w:num>
  <w:num w:numId="8">
    <w:abstractNumId w:val="4"/>
  </w:num>
  <w:num w:numId="9">
    <w:abstractNumId w:val="28"/>
  </w:num>
  <w:num w:numId="10">
    <w:abstractNumId w:val="18"/>
  </w:num>
  <w:num w:numId="11">
    <w:abstractNumId w:val="23"/>
  </w:num>
  <w:num w:numId="12">
    <w:abstractNumId w:val="0"/>
  </w:num>
  <w:num w:numId="13">
    <w:abstractNumId w:val="2"/>
  </w:num>
  <w:num w:numId="14">
    <w:abstractNumId w:val="7"/>
  </w:num>
  <w:num w:numId="15">
    <w:abstractNumId w:val="16"/>
  </w:num>
  <w:num w:numId="16">
    <w:abstractNumId w:val="35"/>
  </w:num>
  <w:num w:numId="17">
    <w:abstractNumId w:val="34"/>
  </w:num>
  <w:num w:numId="18">
    <w:abstractNumId w:val="29"/>
  </w:num>
  <w:num w:numId="19">
    <w:abstractNumId w:val="3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4"/>
  </w:num>
  <w:num w:numId="24">
    <w:abstractNumId w:val="1"/>
  </w:num>
  <w:num w:numId="25">
    <w:abstractNumId w:val="14"/>
  </w:num>
  <w:num w:numId="26">
    <w:abstractNumId w:val="31"/>
  </w:num>
  <w:num w:numId="27">
    <w:abstractNumId w:val="33"/>
  </w:num>
  <w:num w:numId="28">
    <w:abstractNumId w:val="19"/>
  </w:num>
  <w:num w:numId="29">
    <w:abstractNumId w:val="21"/>
  </w:num>
  <w:num w:numId="30">
    <w:abstractNumId w:val="6"/>
  </w:num>
  <w:num w:numId="31">
    <w:abstractNumId w:val="32"/>
  </w:num>
  <w:num w:numId="32">
    <w:abstractNumId w:val="3"/>
  </w:num>
  <w:num w:numId="33">
    <w:abstractNumId w:val="11"/>
  </w:num>
  <w:num w:numId="34">
    <w:abstractNumId w:val="15"/>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44A30"/>
    <w:rsid w:val="002528F9"/>
    <w:rsid w:val="00287B83"/>
    <w:rsid w:val="0029249F"/>
    <w:rsid w:val="002A1072"/>
    <w:rsid w:val="002D0F5C"/>
    <w:rsid w:val="00377456"/>
    <w:rsid w:val="003F6520"/>
    <w:rsid w:val="004156E5"/>
    <w:rsid w:val="00435BC0"/>
    <w:rsid w:val="004A3B17"/>
    <w:rsid w:val="004F0E27"/>
    <w:rsid w:val="0064102F"/>
    <w:rsid w:val="006A7B2B"/>
    <w:rsid w:val="006E765F"/>
    <w:rsid w:val="007561B1"/>
    <w:rsid w:val="00781468"/>
    <w:rsid w:val="007D0D49"/>
    <w:rsid w:val="00845CBE"/>
    <w:rsid w:val="0085420C"/>
    <w:rsid w:val="00864886"/>
    <w:rsid w:val="008A4E35"/>
    <w:rsid w:val="008C42FF"/>
    <w:rsid w:val="008D5F13"/>
    <w:rsid w:val="00910ECD"/>
    <w:rsid w:val="009B7CBD"/>
    <w:rsid w:val="00AC13A9"/>
    <w:rsid w:val="00B51046"/>
    <w:rsid w:val="00B70CDF"/>
    <w:rsid w:val="00BE4553"/>
    <w:rsid w:val="00C12843"/>
    <w:rsid w:val="00C92677"/>
    <w:rsid w:val="00CD3519"/>
    <w:rsid w:val="00D04F01"/>
    <w:rsid w:val="00D3633F"/>
    <w:rsid w:val="00D956FD"/>
    <w:rsid w:val="00DC15A4"/>
    <w:rsid w:val="00DC7297"/>
    <w:rsid w:val="00E956D6"/>
    <w:rsid w:val="00EC2F82"/>
    <w:rsid w:val="00F21B71"/>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7C1B"/>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4</cp:revision>
  <dcterms:created xsi:type="dcterms:W3CDTF">2016-12-29T09:43:00Z</dcterms:created>
  <dcterms:modified xsi:type="dcterms:W3CDTF">2016-12-29T09:49:00Z</dcterms:modified>
</cp:coreProperties>
</file>