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B11D36" w:rsidRPr="00B11D36" w:rsidTr="00B11D36">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B11D36" w:rsidRPr="00B11D36" w:rsidRDefault="00B11D36" w:rsidP="00B11D36">
            <w:pPr>
              <w:spacing w:after="0" w:line="240" w:lineRule="atLeast"/>
              <w:rPr>
                <w:rFonts w:ascii="Times New Roman" w:eastAsia="Times New Roman" w:hAnsi="Times New Roman" w:cs="Times New Roman"/>
                <w:sz w:val="28"/>
                <w:szCs w:val="24"/>
                <w:lang w:eastAsia="tr-TR"/>
              </w:rPr>
            </w:pPr>
            <w:r w:rsidRPr="00B11D36">
              <w:rPr>
                <w:rFonts w:ascii="Arial" w:eastAsia="Times New Roman" w:hAnsi="Arial" w:cs="Arial"/>
                <w:sz w:val="18"/>
                <w:szCs w:val="16"/>
                <w:lang w:eastAsia="tr-TR"/>
              </w:rPr>
              <w:t>2 Eylül 2020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B11D36" w:rsidRPr="00B11D36" w:rsidRDefault="00B11D36" w:rsidP="00B11D36">
            <w:pPr>
              <w:spacing w:after="0" w:line="240" w:lineRule="atLeast"/>
              <w:jc w:val="center"/>
              <w:rPr>
                <w:rFonts w:ascii="Times New Roman" w:eastAsia="Times New Roman" w:hAnsi="Times New Roman" w:cs="Times New Roman"/>
                <w:sz w:val="28"/>
                <w:szCs w:val="24"/>
                <w:lang w:eastAsia="tr-TR"/>
              </w:rPr>
            </w:pPr>
            <w:r w:rsidRPr="00B11D36">
              <w:rPr>
                <w:rFonts w:ascii="Palatino Linotype" w:eastAsia="Times New Roman" w:hAnsi="Palatino Linotype" w:cs="Times New Roman"/>
                <w:b/>
                <w:bCs/>
                <w:color w:val="800000"/>
                <w:sz w:val="28"/>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B11D36" w:rsidRPr="00B11D36" w:rsidRDefault="00B11D36" w:rsidP="00B11D36">
            <w:pPr>
              <w:spacing w:before="100" w:beforeAutospacing="1" w:after="100" w:afterAutospacing="1" w:line="240" w:lineRule="auto"/>
              <w:jc w:val="right"/>
              <w:rPr>
                <w:rFonts w:ascii="Times New Roman" w:eastAsia="Times New Roman" w:hAnsi="Times New Roman" w:cs="Times New Roman"/>
                <w:sz w:val="28"/>
                <w:szCs w:val="24"/>
                <w:lang w:eastAsia="tr-TR"/>
              </w:rPr>
            </w:pPr>
            <w:proofErr w:type="gramStart"/>
            <w:r w:rsidRPr="00B11D36">
              <w:rPr>
                <w:rFonts w:ascii="Arial" w:eastAsia="Times New Roman" w:hAnsi="Arial" w:cs="Arial"/>
                <w:sz w:val="18"/>
                <w:szCs w:val="16"/>
                <w:lang w:eastAsia="tr-TR"/>
              </w:rPr>
              <w:t>Sayı : 31232</w:t>
            </w:r>
            <w:proofErr w:type="gramEnd"/>
          </w:p>
        </w:tc>
      </w:tr>
      <w:tr w:rsidR="00B11D36" w:rsidRPr="00B11D36" w:rsidTr="00B11D36">
        <w:trPr>
          <w:trHeight w:val="480"/>
          <w:jc w:val="center"/>
        </w:trPr>
        <w:tc>
          <w:tcPr>
            <w:tcW w:w="8789" w:type="dxa"/>
            <w:gridSpan w:val="3"/>
            <w:tcMar>
              <w:top w:w="0" w:type="dxa"/>
              <w:left w:w="108" w:type="dxa"/>
              <w:bottom w:w="0" w:type="dxa"/>
              <w:right w:w="108" w:type="dxa"/>
            </w:tcMar>
            <w:vAlign w:val="center"/>
            <w:hideMark/>
          </w:tcPr>
          <w:p w:rsidR="00B11D36" w:rsidRPr="00B11D36" w:rsidRDefault="00B11D36" w:rsidP="00B11D36">
            <w:pPr>
              <w:spacing w:before="100" w:beforeAutospacing="1" w:after="100" w:afterAutospacing="1" w:line="240" w:lineRule="auto"/>
              <w:jc w:val="center"/>
              <w:rPr>
                <w:rFonts w:ascii="Times New Roman" w:eastAsia="Times New Roman" w:hAnsi="Times New Roman" w:cs="Times New Roman"/>
                <w:sz w:val="28"/>
                <w:szCs w:val="24"/>
                <w:lang w:eastAsia="tr-TR"/>
              </w:rPr>
            </w:pPr>
            <w:r w:rsidRPr="00B11D36">
              <w:rPr>
                <w:rFonts w:ascii="Arial" w:eastAsia="Times New Roman" w:hAnsi="Arial" w:cs="Arial"/>
                <w:b/>
                <w:bCs/>
                <w:color w:val="000080"/>
                <w:sz w:val="20"/>
                <w:szCs w:val="18"/>
                <w:lang w:eastAsia="tr-TR"/>
              </w:rPr>
              <w:t>YÖNETMELİK</w:t>
            </w:r>
          </w:p>
        </w:tc>
      </w:tr>
      <w:tr w:rsidR="00B11D36" w:rsidRPr="00B11D36" w:rsidTr="00B11D36">
        <w:trPr>
          <w:trHeight w:val="480"/>
          <w:jc w:val="center"/>
        </w:trPr>
        <w:tc>
          <w:tcPr>
            <w:tcW w:w="8789" w:type="dxa"/>
            <w:gridSpan w:val="3"/>
            <w:tcMar>
              <w:top w:w="0" w:type="dxa"/>
              <w:left w:w="108" w:type="dxa"/>
              <w:bottom w:w="0" w:type="dxa"/>
              <w:right w:w="108" w:type="dxa"/>
            </w:tcMar>
            <w:vAlign w:val="center"/>
            <w:hideMark/>
          </w:tcPr>
          <w:p w:rsidR="00B11D36" w:rsidRPr="00B11D36" w:rsidRDefault="00B11D36" w:rsidP="00B11D36">
            <w:pPr>
              <w:spacing w:after="0" w:line="240" w:lineRule="atLeast"/>
              <w:ind w:firstLine="566"/>
              <w:jc w:val="both"/>
              <w:rPr>
                <w:rFonts w:ascii="Times New Roman" w:eastAsia="Times New Roman" w:hAnsi="Times New Roman" w:cs="Times New Roman"/>
                <w:sz w:val="24"/>
                <w:u w:val="single"/>
                <w:lang w:eastAsia="tr-TR"/>
              </w:rPr>
            </w:pPr>
            <w:r w:rsidRPr="00B11D36">
              <w:rPr>
                <w:rFonts w:ascii="Times New Roman" w:eastAsia="Times New Roman" w:hAnsi="Times New Roman" w:cs="Times New Roman"/>
                <w:sz w:val="20"/>
                <w:szCs w:val="18"/>
                <w:u w:val="single"/>
                <w:lang w:eastAsia="tr-TR"/>
              </w:rPr>
              <w:t>Millî Eğitim Bakanlığından:</w:t>
            </w:r>
          </w:p>
          <w:p w:rsidR="00B11D36" w:rsidRPr="00B11D36" w:rsidRDefault="00B11D36" w:rsidP="00B11D36">
            <w:pPr>
              <w:spacing w:before="56" w:after="0" w:line="240" w:lineRule="atLeast"/>
              <w:jc w:val="center"/>
              <w:rPr>
                <w:rFonts w:ascii="Times New Roman" w:eastAsia="Times New Roman" w:hAnsi="Times New Roman" w:cs="Times New Roman"/>
                <w:b/>
                <w:bCs/>
                <w:sz w:val="20"/>
                <w:szCs w:val="19"/>
                <w:lang w:eastAsia="tr-TR"/>
              </w:rPr>
            </w:pPr>
            <w:r w:rsidRPr="00B11D36">
              <w:rPr>
                <w:rFonts w:ascii="Times New Roman" w:eastAsia="Times New Roman" w:hAnsi="Times New Roman" w:cs="Times New Roman"/>
                <w:b/>
                <w:bCs/>
                <w:sz w:val="20"/>
                <w:szCs w:val="18"/>
                <w:lang w:eastAsia="tr-TR"/>
              </w:rPr>
              <w:t>MİLLÎ EĞİTİM BAKANLIĞI ORTAÖĞRETİM KURUMLARI</w:t>
            </w:r>
          </w:p>
          <w:p w:rsidR="00B11D36" w:rsidRPr="00B11D36" w:rsidRDefault="00B11D36" w:rsidP="00B11D36">
            <w:pPr>
              <w:spacing w:after="0" w:line="240" w:lineRule="atLeast"/>
              <w:jc w:val="center"/>
              <w:rPr>
                <w:rFonts w:ascii="Times New Roman" w:eastAsia="Times New Roman" w:hAnsi="Times New Roman" w:cs="Times New Roman"/>
                <w:b/>
                <w:bCs/>
                <w:sz w:val="20"/>
                <w:szCs w:val="19"/>
                <w:lang w:eastAsia="tr-TR"/>
              </w:rPr>
            </w:pPr>
            <w:r w:rsidRPr="00B11D36">
              <w:rPr>
                <w:rFonts w:ascii="Times New Roman" w:eastAsia="Times New Roman" w:hAnsi="Times New Roman" w:cs="Times New Roman"/>
                <w:b/>
                <w:bCs/>
                <w:sz w:val="20"/>
                <w:szCs w:val="18"/>
                <w:lang w:eastAsia="tr-TR"/>
              </w:rPr>
              <w:t>YÖNETMELİĞİNDE DEĞİŞİKLİK YAPILMASINA</w:t>
            </w:r>
          </w:p>
          <w:p w:rsidR="00B11D36" w:rsidRPr="00B11D36" w:rsidRDefault="00B11D36" w:rsidP="00B11D36">
            <w:pPr>
              <w:spacing w:after="100" w:line="240" w:lineRule="atLeast"/>
              <w:jc w:val="center"/>
              <w:rPr>
                <w:rFonts w:ascii="Times New Roman" w:eastAsia="Times New Roman" w:hAnsi="Times New Roman" w:cs="Times New Roman"/>
                <w:b/>
                <w:bCs/>
                <w:sz w:val="20"/>
                <w:szCs w:val="19"/>
                <w:lang w:eastAsia="tr-TR"/>
              </w:rPr>
            </w:pPr>
            <w:r w:rsidRPr="00B11D36">
              <w:rPr>
                <w:rFonts w:ascii="Times New Roman" w:eastAsia="Times New Roman" w:hAnsi="Times New Roman" w:cs="Times New Roman"/>
                <w:b/>
                <w:bCs/>
                <w:sz w:val="20"/>
                <w:szCs w:val="18"/>
                <w:lang w:eastAsia="tr-TR"/>
              </w:rPr>
              <w:t>DAİR YÖNETMELİK</w:t>
            </w:r>
          </w:p>
          <w:p w:rsidR="00B11D36" w:rsidRPr="00B11D36" w:rsidRDefault="00B11D36" w:rsidP="00B11D36">
            <w:pPr>
              <w:spacing w:after="0" w:line="240" w:lineRule="atLeast"/>
              <w:ind w:firstLine="566"/>
              <w:jc w:val="both"/>
              <w:rPr>
                <w:rFonts w:ascii="Times New Roman" w:eastAsia="Times New Roman" w:hAnsi="Times New Roman" w:cs="Times New Roman"/>
                <w:sz w:val="20"/>
                <w:szCs w:val="19"/>
                <w:lang w:eastAsia="tr-TR"/>
              </w:rPr>
            </w:pPr>
            <w:r w:rsidRPr="00B11D36">
              <w:rPr>
                <w:rFonts w:ascii="Times New Roman" w:eastAsia="Times New Roman" w:hAnsi="Times New Roman" w:cs="Times New Roman"/>
                <w:b/>
                <w:bCs/>
                <w:sz w:val="20"/>
                <w:szCs w:val="18"/>
                <w:lang w:eastAsia="tr-TR"/>
              </w:rPr>
              <w:t>MADDE 1 – </w:t>
            </w:r>
            <w:proofErr w:type="gramStart"/>
            <w:r w:rsidRPr="00B11D36">
              <w:rPr>
                <w:rFonts w:ascii="Times New Roman" w:eastAsia="Times New Roman" w:hAnsi="Times New Roman" w:cs="Times New Roman"/>
                <w:sz w:val="20"/>
                <w:szCs w:val="18"/>
                <w:lang w:eastAsia="tr-TR"/>
              </w:rPr>
              <w:t>7/9/2013</w:t>
            </w:r>
            <w:proofErr w:type="gramEnd"/>
            <w:r w:rsidRPr="00B11D36">
              <w:rPr>
                <w:rFonts w:ascii="Times New Roman" w:eastAsia="Times New Roman" w:hAnsi="Times New Roman" w:cs="Times New Roman"/>
                <w:sz w:val="20"/>
                <w:szCs w:val="18"/>
                <w:lang w:eastAsia="tr-TR"/>
              </w:rPr>
              <w:t xml:space="preserve"> tarihli ve 28758 sayılı Resmî </w:t>
            </w:r>
            <w:proofErr w:type="spellStart"/>
            <w:r w:rsidRPr="00B11D36">
              <w:rPr>
                <w:rFonts w:ascii="Times New Roman" w:eastAsia="Times New Roman" w:hAnsi="Times New Roman" w:cs="Times New Roman"/>
                <w:sz w:val="20"/>
                <w:szCs w:val="18"/>
                <w:lang w:eastAsia="tr-TR"/>
              </w:rPr>
              <w:t>Gazete’de</w:t>
            </w:r>
            <w:proofErr w:type="spellEnd"/>
            <w:r w:rsidRPr="00B11D36">
              <w:rPr>
                <w:rFonts w:ascii="Times New Roman" w:eastAsia="Times New Roman" w:hAnsi="Times New Roman" w:cs="Times New Roman"/>
                <w:sz w:val="20"/>
                <w:szCs w:val="18"/>
                <w:lang w:eastAsia="tr-TR"/>
              </w:rPr>
              <w:t xml:space="preserve"> yayımlanan Millî Eğitim Bakanlığı Ortaöğretim Kurumları Yönetmeliğinin 4 üncü maddesinin birinci fıkrasının (d), (r</w:t>
            </w:r>
            <w:bookmarkStart w:id="0" w:name="_GoBack"/>
            <w:bookmarkEnd w:id="0"/>
            <w:r w:rsidRPr="00B11D36">
              <w:rPr>
                <w:rFonts w:ascii="Times New Roman" w:eastAsia="Times New Roman" w:hAnsi="Times New Roman" w:cs="Times New Roman"/>
                <w:sz w:val="20"/>
                <w:szCs w:val="18"/>
                <w:lang w:eastAsia="tr-TR"/>
              </w:rPr>
              <w:t>) ve (</w:t>
            </w:r>
            <w:proofErr w:type="spellStart"/>
            <w:r w:rsidRPr="00B11D36">
              <w:rPr>
                <w:rFonts w:ascii="Times New Roman" w:eastAsia="Times New Roman" w:hAnsi="Times New Roman" w:cs="Times New Roman"/>
                <w:sz w:val="20"/>
                <w:szCs w:val="18"/>
                <w:lang w:eastAsia="tr-TR"/>
              </w:rPr>
              <w:t>kk</w:t>
            </w:r>
            <w:proofErr w:type="spellEnd"/>
            <w:r w:rsidRPr="00B11D36">
              <w:rPr>
                <w:rFonts w:ascii="Times New Roman" w:eastAsia="Times New Roman" w:hAnsi="Times New Roman" w:cs="Times New Roman"/>
                <w:sz w:val="20"/>
                <w:szCs w:val="18"/>
                <w:lang w:eastAsia="tr-TR"/>
              </w:rPr>
              <w:t>) bentleri aşağıdaki şekilde değiştirilmiş, aynı fıkranın (</w:t>
            </w:r>
            <w:proofErr w:type="spellStart"/>
            <w:r w:rsidRPr="00B11D36">
              <w:rPr>
                <w:rFonts w:ascii="Times New Roman" w:eastAsia="Times New Roman" w:hAnsi="Times New Roman" w:cs="Times New Roman"/>
                <w:sz w:val="20"/>
                <w:szCs w:val="18"/>
                <w:lang w:eastAsia="tr-TR"/>
              </w:rPr>
              <w:t>ğğ</w:t>
            </w:r>
            <w:proofErr w:type="spellEnd"/>
            <w:r w:rsidRPr="00B11D36">
              <w:rPr>
                <w:rFonts w:ascii="Times New Roman" w:eastAsia="Times New Roman" w:hAnsi="Times New Roman" w:cs="Times New Roman"/>
                <w:sz w:val="20"/>
                <w:szCs w:val="18"/>
                <w:lang w:eastAsia="tr-TR"/>
              </w:rPr>
              <w:t>), (</w:t>
            </w:r>
            <w:proofErr w:type="spellStart"/>
            <w:r w:rsidRPr="00B11D36">
              <w:rPr>
                <w:rFonts w:ascii="Times New Roman" w:eastAsia="Times New Roman" w:hAnsi="Times New Roman" w:cs="Times New Roman"/>
                <w:sz w:val="20"/>
                <w:szCs w:val="18"/>
                <w:lang w:eastAsia="tr-TR"/>
              </w:rPr>
              <w:t>hh</w:t>
            </w:r>
            <w:proofErr w:type="spellEnd"/>
            <w:r w:rsidRPr="00B11D36">
              <w:rPr>
                <w:rFonts w:ascii="Times New Roman" w:eastAsia="Times New Roman" w:hAnsi="Times New Roman" w:cs="Times New Roman"/>
                <w:sz w:val="20"/>
                <w:szCs w:val="18"/>
                <w:lang w:eastAsia="tr-TR"/>
              </w:rPr>
              <w:t>) ve (</w:t>
            </w:r>
            <w:proofErr w:type="spellStart"/>
            <w:r w:rsidRPr="00B11D36">
              <w:rPr>
                <w:rFonts w:ascii="Times New Roman" w:eastAsia="Times New Roman" w:hAnsi="Times New Roman" w:cs="Times New Roman"/>
                <w:sz w:val="20"/>
                <w:szCs w:val="18"/>
                <w:lang w:eastAsia="tr-TR"/>
              </w:rPr>
              <w:t>ıı</w:t>
            </w:r>
            <w:proofErr w:type="spellEnd"/>
            <w:r w:rsidRPr="00B11D36">
              <w:rPr>
                <w:rFonts w:ascii="Times New Roman" w:eastAsia="Times New Roman" w:hAnsi="Times New Roman" w:cs="Times New Roman"/>
                <w:sz w:val="20"/>
                <w:szCs w:val="18"/>
                <w:lang w:eastAsia="tr-TR"/>
              </w:rPr>
              <w:t>) bentlerinde yer alan “proje uygulayan eğitim kurumları” ibareleri “proje okulları” olarak değiştirilmiş, aynı fıkraya aşağıdaki bentler eklenmiştir.</w:t>
            </w:r>
          </w:p>
          <w:p w:rsidR="00B11D36" w:rsidRPr="00B11D36" w:rsidRDefault="00B11D36" w:rsidP="00B11D36">
            <w:pPr>
              <w:spacing w:after="0" w:line="240" w:lineRule="atLeast"/>
              <w:ind w:firstLine="566"/>
              <w:jc w:val="both"/>
              <w:rPr>
                <w:rFonts w:ascii="Times New Roman" w:eastAsia="Times New Roman" w:hAnsi="Times New Roman" w:cs="Times New Roman"/>
                <w:sz w:val="20"/>
                <w:szCs w:val="19"/>
                <w:lang w:eastAsia="tr-TR"/>
              </w:rPr>
            </w:pPr>
            <w:r w:rsidRPr="00B11D36">
              <w:rPr>
                <w:rFonts w:ascii="Times New Roman" w:eastAsia="Times New Roman" w:hAnsi="Times New Roman" w:cs="Times New Roman"/>
                <w:sz w:val="20"/>
                <w:szCs w:val="18"/>
                <w:lang w:eastAsia="tr-TR"/>
              </w:rPr>
              <w:t>“d) Çerçeve öğretim programı: Bir meslek alanında ve/veya dalında modüler yapıda hazırlanan öğretim programının tanıtımı ve uygulanmasıyla ilgili açıklamaları, haftalık ders çizelgelerini, programda yer alan dersleri, dersleri oluşturan </w:t>
            </w:r>
            <w:proofErr w:type="gramStart"/>
            <w:r w:rsidRPr="00B11D36">
              <w:rPr>
                <w:rFonts w:ascii="Times New Roman" w:eastAsia="Times New Roman" w:hAnsi="Times New Roman" w:cs="Times New Roman"/>
                <w:sz w:val="20"/>
                <w:szCs w:val="18"/>
                <w:lang w:eastAsia="tr-TR"/>
              </w:rPr>
              <w:t>modülleri</w:t>
            </w:r>
            <w:proofErr w:type="gramEnd"/>
            <w:r w:rsidRPr="00B11D36">
              <w:rPr>
                <w:rFonts w:ascii="Times New Roman" w:eastAsia="Times New Roman" w:hAnsi="Times New Roman" w:cs="Times New Roman"/>
                <w:sz w:val="20"/>
                <w:szCs w:val="18"/>
                <w:lang w:eastAsia="tr-TR"/>
              </w:rPr>
              <w:t>/öğrenme birimlerini ve kazanımlar ile sertifikaları gösteren program yapısını,”</w:t>
            </w:r>
          </w:p>
          <w:p w:rsidR="00B11D36" w:rsidRPr="00B11D36" w:rsidRDefault="00B11D36" w:rsidP="00B11D36">
            <w:pPr>
              <w:spacing w:after="0" w:line="240" w:lineRule="atLeast"/>
              <w:ind w:firstLine="566"/>
              <w:jc w:val="both"/>
              <w:rPr>
                <w:rFonts w:ascii="Times New Roman" w:eastAsia="Times New Roman" w:hAnsi="Times New Roman" w:cs="Times New Roman"/>
                <w:sz w:val="20"/>
                <w:szCs w:val="19"/>
                <w:lang w:eastAsia="tr-TR"/>
              </w:rPr>
            </w:pPr>
            <w:r w:rsidRPr="00B11D36">
              <w:rPr>
                <w:rFonts w:ascii="Times New Roman" w:eastAsia="Times New Roman" w:hAnsi="Times New Roman" w:cs="Times New Roman"/>
                <w:sz w:val="20"/>
                <w:szCs w:val="18"/>
                <w:lang w:eastAsia="tr-TR"/>
              </w:rPr>
              <w:t>“r) Ölçme araçları: Öğrencilerin bilgi, beceri ve kazanımlarının ölçülmesinde başvurulacak yazılı ve uygulamalı sınavlar ve/veya e-sınavlar ile performans çalışması, proje, ürün veya e-</w:t>
            </w:r>
            <w:proofErr w:type="spellStart"/>
            <w:r w:rsidRPr="00B11D36">
              <w:rPr>
                <w:rFonts w:ascii="Times New Roman" w:eastAsia="Times New Roman" w:hAnsi="Times New Roman" w:cs="Times New Roman"/>
                <w:sz w:val="20"/>
                <w:szCs w:val="18"/>
                <w:lang w:eastAsia="tr-TR"/>
              </w:rPr>
              <w:t>portfolyo</w:t>
            </w:r>
            <w:proofErr w:type="spellEnd"/>
            <w:r w:rsidRPr="00B11D36">
              <w:rPr>
                <w:rFonts w:ascii="Times New Roman" w:eastAsia="Times New Roman" w:hAnsi="Times New Roman" w:cs="Times New Roman"/>
                <w:sz w:val="20"/>
                <w:szCs w:val="18"/>
                <w:lang w:eastAsia="tr-TR"/>
              </w:rPr>
              <w:t> dosyasını,”</w:t>
            </w:r>
          </w:p>
          <w:p w:rsidR="00B11D36" w:rsidRPr="00B11D36" w:rsidRDefault="00B11D36" w:rsidP="00B11D36">
            <w:pPr>
              <w:spacing w:after="0" w:line="240" w:lineRule="atLeast"/>
              <w:ind w:firstLine="566"/>
              <w:jc w:val="both"/>
              <w:rPr>
                <w:rFonts w:ascii="Times New Roman" w:eastAsia="Times New Roman" w:hAnsi="Times New Roman" w:cs="Times New Roman"/>
                <w:sz w:val="20"/>
                <w:szCs w:val="19"/>
                <w:lang w:eastAsia="tr-TR"/>
              </w:rPr>
            </w:pPr>
            <w:r w:rsidRPr="00B11D36">
              <w:rPr>
                <w:rFonts w:ascii="Times New Roman" w:eastAsia="Times New Roman" w:hAnsi="Times New Roman" w:cs="Times New Roman"/>
                <w:sz w:val="20"/>
                <w:szCs w:val="18"/>
                <w:lang w:eastAsia="tr-TR"/>
              </w:rPr>
              <w:t>“</w:t>
            </w:r>
            <w:proofErr w:type="spellStart"/>
            <w:r w:rsidRPr="00B11D36">
              <w:rPr>
                <w:rFonts w:ascii="Times New Roman" w:eastAsia="Times New Roman" w:hAnsi="Times New Roman" w:cs="Times New Roman"/>
                <w:sz w:val="20"/>
                <w:szCs w:val="18"/>
                <w:lang w:eastAsia="tr-TR"/>
              </w:rPr>
              <w:t>kk</w:t>
            </w:r>
            <w:proofErr w:type="spellEnd"/>
            <w:r w:rsidRPr="00B11D36">
              <w:rPr>
                <w:rFonts w:ascii="Times New Roman" w:eastAsia="Times New Roman" w:hAnsi="Times New Roman" w:cs="Times New Roman"/>
                <w:sz w:val="20"/>
                <w:szCs w:val="18"/>
                <w:lang w:eastAsia="tr-TR"/>
              </w:rPr>
              <w:t>) </w:t>
            </w:r>
            <w:proofErr w:type="gramStart"/>
            <w:r w:rsidRPr="00B11D36">
              <w:rPr>
                <w:rFonts w:ascii="Times New Roman" w:eastAsia="Times New Roman" w:hAnsi="Times New Roman" w:cs="Times New Roman"/>
                <w:sz w:val="20"/>
                <w:szCs w:val="18"/>
                <w:lang w:eastAsia="tr-TR"/>
              </w:rPr>
              <w:t>Proje okulu</w:t>
            </w:r>
            <w:proofErr w:type="gramEnd"/>
            <w:r w:rsidRPr="00B11D36">
              <w:rPr>
                <w:rFonts w:ascii="Times New Roman" w:eastAsia="Times New Roman" w:hAnsi="Times New Roman" w:cs="Times New Roman"/>
                <w:sz w:val="20"/>
                <w:szCs w:val="18"/>
                <w:lang w:eastAsia="tr-TR"/>
              </w:rPr>
              <w:t>: Bu Yönetmeliğin 20/A maddesi kapsamında Bakanlıkça belirlenen eğitim kurumunu,”</w:t>
            </w:r>
          </w:p>
          <w:p w:rsidR="00B11D36" w:rsidRPr="00B11D36" w:rsidRDefault="00B11D36" w:rsidP="00B11D36">
            <w:pPr>
              <w:spacing w:after="0" w:line="240" w:lineRule="atLeast"/>
              <w:ind w:firstLine="566"/>
              <w:jc w:val="both"/>
              <w:rPr>
                <w:rFonts w:ascii="Times New Roman" w:eastAsia="Times New Roman" w:hAnsi="Times New Roman" w:cs="Times New Roman"/>
                <w:sz w:val="20"/>
                <w:szCs w:val="19"/>
                <w:lang w:eastAsia="tr-TR"/>
              </w:rPr>
            </w:pPr>
            <w:r w:rsidRPr="00B11D36">
              <w:rPr>
                <w:rFonts w:ascii="Times New Roman" w:eastAsia="Times New Roman" w:hAnsi="Times New Roman" w:cs="Times New Roman"/>
                <w:sz w:val="20"/>
                <w:szCs w:val="18"/>
                <w:lang w:eastAsia="tr-TR"/>
              </w:rPr>
              <w:t>“</w:t>
            </w:r>
            <w:proofErr w:type="spellStart"/>
            <w:r w:rsidRPr="00B11D36">
              <w:rPr>
                <w:rFonts w:ascii="Times New Roman" w:eastAsia="Times New Roman" w:hAnsi="Times New Roman" w:cs="Times New Roman"/>
                <w:sz w:val="20"/>
                <w:szCs w:val="18"/>
                <w:lang w:eastAsia="tr-TR"/>
              </w:rPr>
              <w:t>rr</w:t>
            </w:r>
            <w:proofErr w:type="spellEnd"/>
            <w:r w:rsidRPr="00B11D36">
              <w:rPr>
                <w:rFonts w:ascii="Times New Roman" w:eastAsia="Times New Roman" w:hAnsi="Times New Roman" w:cs="Times New Roman"/>
                <w:sz w:val="20"/>
                <w:szCs w:val="18"/>
                <w:lang w:eastAsia="tr-TR"/>
              </w:rPr>
              <w:t>) </w:t>
            </w:r>
            <w:proofErr w:type="gramStart"/>
            <w:r w:rsidRPr="00B11D36">
              <w:rPr>
                <w:rFonts w:ascii="Times New Roman" w:eastAsia="Times New Roman" w:hAnsi="Times New Roman" w:cs="Times New Roman"/>
                <w:sz w:val="20"/>
                <w:szCs w:val="18"/>
                <w:lang w:eastAsia="tr-TR"/>
              </w:rPr>
              <w:t>Danışma kurulu</w:t>
            </w:r>
            <w:proofErr w:type="gramEnd"/>
            <w:r w:rsidRPr="00B11D36">
              <w:rPr>
                <w:rFonts w:ascii="Times New Roman" w:eastAsia="Times New Roman" w:hAnsi="Times New Roman" w:cs="Times New Roman"/>
                <w:sz w:val="20"/>
                <w:szCs w:val="18"/>
                <w:lang w:eastAsia="tr-TR"/>
              </w:rPr>
              <w:t>: Proje okullarında okul yönetimine rehberlik yapmak üzere oluşturulan kurulu,</w:t>
            </w:r>
          </w:p>
          <w:p w:rsidR="00B11D36" w:rsidRPr="00B11D36" w:rsidRDefault="00B11D36" w:rsidP="00B11D36">
            <w:pPr>
              <w:spacing w:after="0" w:line="240" w:lineRule="atLeast"/>
              <w:ind w:firstLine="566"/>
              <w:jc w:val="both"/>
              <w:rPr>
                <w:rFonts w:ascii="Times New Roman" w:eastAsia="Times New Roman" w:hAnsi="Times New Roman" w:cs="Times New Roman"/>
                <w:sz w:val="20"/>
                <w:szCs w:val="19"/>
                <w:lang w:eastAsia="tr-TR"/>
              </w:rPr>
            </w:pPr>
            <w:proofErr w:type="spellStart"/>
            <w:r w:rsidRPr="00B11D36">
              <w:rPr>
                <w:rFonts w:ascii="Times New Roman" w:eastAsia="Times New Roman" w:hAnsi="Times New Roman" w:cs="Times New Roman"/>
                <w:sz w:val="20"/>
                <w:szCs w:val="18"/>
                <w:lang w:eastAsia="tr-TR"/>
              </w:rPr>
              <w:t>ss</w:t>
            </w:r>
            <w:proofErr w:type="spellEnd"/>
            <w:r w:rsidRPr="00B11D36">
              <w:rPr>
                <w:rFonts w:ascii="Times New Roman" w:eastAsia="Times New Roman" w:hAnsi="Times New Roman" w:cs="Times New Roman"/>
                <w:sz w:val="20"/>
                <w:szCs w:val="18"/>
                <w:lang w:eastAsia="tr-TR"/>
              </w:rPr>
              <w:t>) </w:t>
            </w:r>
            <w:proofErr w:type="gramStart"/>
            <w:r w:rsidRPr="00B11D36">
              <w:rPr>
                <w:rFonts w:ascii="Times New Roman" w:eastAsia="Times New Roman" w:hAnsi="Times New Roman" w:cs="Times New Roman"/>
                <w:sz w:val="20"/>
                <w:szCs w:val="18"/>
                <w:lang w:eastAsia="tr-TR"/>
              </w:rPr>
              <w:t>Eğitim kurumu</w:t>
            </w:r>
            <w:proofErr w:type="gramEnd"/>
            <w:r w:rsidRPr="00B11D36">
              <w:rPr>
                <w:rFonts w:ascii="Times New Roman" w:eastAsia="Times New Roman" w:hAnsi="Times New Roman" w:cs="Times New Roman"/>
                <w:sz w:val="20"/>
                <w:szCs w:val="18"/>
                <w:lang w:eastAsia="tr-TR"/>
              </w:rPr>
              <w:t>: Bu Yönetmelik kapsamındaki okulları/kurumları,</w:t>
            </w:r>
          </w:p>
          <w:p w:rsidR="00B11D36" w:rsidRPr="00B11D36" w:rsidRDefault="00B11D36" w:rsidP="00B11D36">
            <w:pPr>
              <w:spacing w:after="0" w:line="240" w:lineRule="atLeast"/>
              <w:ind w:firstLine="566"/>
              <w:jc w:val="both"/>
              <w:rPr>
                <w:rFonts w:ascii="Times New Roman" w:eastAsia="Times New Roman" w:hAnsi="Times New Roman" w:cs="Times New Roman"/>
                <w:sz w:val="20"/>
                <w:szCs w:val="19"/>
                <w:lang w:eastAsia="tr-TR"/>
              </w:rPr>
            </w:pPr>
            <w:proofErr w:type="spellStart"/>
            <w:r w:rsidRPr="00B11D36">
              <w:rPr>
                <w:rFonts w:ascii="Times New Roman" w:eastAsia="Times New Roman" w:hAnsi="Times New Roman" w:cs="Times New Roman"/>
                <w:sz w:val="20"/>
                <w:szCs w:val="18"/>
                <w:lang w:eastAsia="tr-TR"/>
              </w:rPr>
              <w:t>şş</w:t>
            </w:r>
            <w:proofErr w:type="spellEnd"/>
            <w:r w:rsidRPr="00B11D36">
              <w:rPr>
                <w:rFonts w:ascii="Times New Roman" w:eastAsia="Times New Roman" w:hAnsi="Times New Roman" w:cs="Times New Roman"/>
                <w:sz w:val="20"/>
                <w:szCs w:val="18"/>
                <w:lang w:eastAsia="tr-TR"/>
              </w:rPr>
              <w:t>) Proje koordinatörü: Ulusal ve/veya uluslararası proje yönetim tecrübesine ve proje döngüsü yönetimi ve uygulama bilgisine sahip, görüş ve düşüncesine başvurulacak alanda proje çalışmaları yürütmüş olan kişiyi,</w:t>
            </w:r>
          </w:p>
          <w:p w:rsidR="00B11D36" w:rsidRPr="00B11D36" w:rsidRDefault="00B11D36" w:rsidP="00B11D36">
            <w:pPr>
              <w:spacing w:after="0" w:line="240" w:lineRule="atLeast"/>
              <w:ind w:firstLine="566"/>
              <w:jc w:val="both"/>
              <w:rPr>
                <w:rFonts w:ascii="Times New Roman" w:eastAsia="Times New Roman" w:hAnsi="Times New Roman" w:cs="Times New Roman"/>
                <w:sz w:val="20"/>
                <w:szCs w:val="19"/>
                <w:lang w:eastAsia="tr-TR"/>
              </w:rPr>
            </w:pPr>
            <w:proofErr w:type="spellStart"/>
            <w:r w:rsidRPr="00B11D36">
              <w:rPr>
                <w:rFonts w:ascii="Times New Roman" w:eastAsia="Times New Roman" w:hAnsi="Times New Roman" w:cs="Times New Roman"/>
                <w:sz w:val="20"/>
                <w:szCs w:val="18"/>
                <w:lang w:eastAsia="tr-TR"/>
              </w:rPr>
              <w:t>tt</w:t>
            </w:r>
            <w:proofErr w:type="spellEnd"/>
            <w:r w:rsidRPr="00B11D36">
              <w:rPr>
                <w:rFonts w:ascii="Times New Roman" w:eastAsia="Times New Roman" w:hAnsi="Times New Roman" w:cs="Times New Roman"/>
                <w:sz w:val="20"/>
                <w:szCs w:val="18"/>
                <w:lang w:eastAsia="tr-TR"/>
              </w:rPr>
              <w:t>) Proje uzmanı: Ulusal ve/veya uluslararası projede görev almış ve proje döngüsü yönetimi ve uygulama bilgisine sahip, görüş ve düşüncesine başvurulacak alanda nitelikli uzmanlık deneyimi olan kişiyi,</w:t>
            </w:r>
          </w:p>
          <w:p w:rsidR="00B11D36" w:rsidRPr="00B11D36" w:rsidRDefault="00B11D36" w:rsidP="00B11D36">
            <w:pPr>
              <w:spacing w:after="0" w:line="240" w:lineRule="atLeast"/>
              <w:ind w:firstLine="566"/>
              <w:jc w:val="both"/>
              <w:rPr>
                <w:rFonts w:ascii="Times New Roman" w:eastAsia="Times New Roman" w:hAnsi="Times New Roman" w:cs="Times New Roman"/>
                <w:sz w:val="20"/>
                <w:szCs w:val="19"/>
                <w:lang w:eastAsia="tr-TR"/>
              </w:rPr>
            </w:pPr>
            <w:proofErr w:type="spellStart"/>
            <w:r w:rsidRPr="00B11D36">
              <w:rPr>
                <w:rFonts w:ascii="Times New Roman" w:eastAsia="Times New Roman" w:hAnsi="Times New Roman" w:cs="Times New Roman"/>
                <w:sz w:val="20"/>
                <w:szCs w:val="18"/>
                <w:lang w:eastAsia="tr-TR"/>
              </w:rPr>
              <w:t>uu</w:t>
            </w:r>
            <w:proofErr w:type="spellEnd"/>
            <w:r w:rsidRPr="00B11D36">
              <w:rPr>
                <w:rFonts w:ascii="Times New Roman" w:eastAsia="Times New Roman" w:hAnsi="Times New Roman" w:cs="Times New Roman"/>
                <w:sz w:val="20"/>
                <w:szCs w:val="18"/>
                <w:lang w:eastAsia="tr-TR"/>
              </w:rPr>
              <w:t>) Protokol: Yürütülen projenin/çalışmanın özelliğine göre, Bakanlık/il millî eğitim müdürlüğü veya Bakanlık/il millî eğitim müdürlüğünün uygun bulması üzerine eğitim kurumu müdürlüğü ile ilgili taraflar arasında yapılan yazılı sözleşmeyi,</w:t>
            </w:r>
          </w:p>
          <w:p w:rsidR="00B11D36" w:rsidRPr="00B11D36" w:rsidRDefault="00B11D36" w:rsidP="00B11D36">
            <w:pPr>
              <w:spacing w:after="0" w:line="240" w:lineRule="atLeast"/>
              <w:ind w:firstLine="566"/>
              <w:jc w:val="both"/>
              <w:rPr>
                <w:rFonts w:ascii="Times New Roman" w:eastAsia="Times New Roman" w:hAnsi="Times New Roman" w:cs="Times New Roman"/>
                <w:sz w:val="20"/>
                <w:szCs w:val="19"/>
                <w:lang w:eastAsia="tr-TR"/>
              </w:rPr>
            </w:pPr>
            <w:proofErr w:type="spellStart"/>
            <w:proofErr w:type="gramStart"/>
            <w:r w:rsidRPr="00B11D36">
              <w:rPr>
                <w:rFonts w:ascii="Times New Roman" w:eastAsia="Times New Roman" w:hAnsi="Times New Roman" w:cs="Times New Roman"/>
                <w:sz w:val="20"/>
                <w:szCs w:val="18"/>
                <w:lang w:eastAsia="tr-TR"/>
              </w:rPr>
              <w:t>üü</w:t>
            </w:r>
            <w:proofErr w:type="spellEnd"/>
            <w:r w:rsidRPr="00B11D36">
              <w:rPr>
                <w:rFonts w:ascii="Times New Roman" w:eastAsia="Times New Roman" w:hAnsi="Times New Roman" w:cs="Times New Roman"/>
                <w:sz w:val="20"/>
                <w:szCs w:val="18"/>
                <w:lang w:eastAsia="tr-TR"/>
              </w:rPr>
              <w:t>) Sektör temsilcisi: Mesleki ve teknik eğitim kurumlarında eğitimi yapılan alan/dal ile ilgili faaliyet gösteren ve eğitim kurumu ile öğrencilerin staj ve beceri eğitimleri veya eğitim ve öğretimin geliştirilmesine ilişkin diğer konularda iş birliği içinde olan kamu veya özel kuruluşlar ile kamu kurumu niteliğindeki meslek kuruluşları veya bunlara bağlı oda ve borsaları temsil eden kişiyi,</w:t>
            </w:r>
            <w:proofErr w:type="gramEnd"/>
          </w:p>
          <w:p w:rsidR="00B11D36" w:rsidRPr="00B11D36" w:rsidRDefault="00B11D36" w:rsidP="00B11D36">
            <w:pPr>
              <w:spacing w:after="0" w:line="240" w:lineRule="atLeast"/>
              <w:ind w:firstLine="566"/>
              <w:jc w:val="both"/>
              <w:rPr>
                <w:rFonts w:ascii="Times New Roman" w:eastAsia="Times New Roman" w:hAnsi="Times New Roman" w:cs="Times New Roman"/>
                <w:sz w:val="20"/>
                <w:szCs w:val="19"/>
                <w:lang w:eastAsia="tr-TR"/>
              </w:rPr>
            </w:pPr>
            <w:proofErr w:type="spellStart"/>
            <w:r w:rsidRPr="00B11D36">
              <w:rPr>
                <w:rFonts w:ascii="Times New Roman" w:eastAsia="Times New Roman" w:hAnsi="Times New Roman" w:cs="Times New Roman"/>
                <w:sz w:val="20"/>
                <w:szCs w:val="18"/>
                <w:lang w:eastAsia="tr-TR"/>
              </w:rPr>
              <w:t>vv</w:t>
            </w:r>
            <w:proofErr w:type="spellEnd"/>
            <w:r w:rsidRPr="00B11D36">
              <w:rPr>
                <w:rFonts w:ascii="Times New Roman" w:eastAsia="Times New Roman" w:hAnsi="Times New Roman" w:cs="Times New Roman"/>
                <w:sz w:val="20"/>
                <w:szCs w:val="18"/>
                <w:lang w:eastAsia="tr-TR"/>
              </w:rPr>
              <w:t>) Sertifika: Mesleki ve teknik Anadolu liselerine ait çerçeve öğretim programında belirlenen seçmeli meslek dersinin/derslerinin başarılması ile alınan belgeyi,</w:t>
            </w:r>
          </w:p>
          <w:p w:rsidR="00B11D36" w:rsidRPr="00B11D36" w:rsidRDefault="00B11D36" w:rsidP="00B11D36">
            <w:pPr>
              <w:spacing w:after="0" w:line="240" w:lineRule="atLeast"/>
              <w:ind w:firstLine="566"/>
              <w:jc w:val="both"/>
              <w:rPr>
                <w:rFonts w:ascii="Times New Roman" w:eastAsia="Times New Roman" w:hAnsi="Times New Roman" w:cs="Times New Roman"/>
                <w:sz w:val="20"/>
                <w:szCs w:val="19"/>
                <w:lang w:eastAsia="tr-TR"/>
              </w:rPr>
            </w:pPr>
            <w:r w:rsidRPr="00B11D36">
              <w:rPr>
                <w:rFonts w:ascii="Times New Roman" w:eastAsia="Times New Roman" w:hAnsi="Times New Roman" w:cs="Times New Roman"/>
                <w:sz w:val="20"/>
                <w:szCs w:val="18"/>
                <w:lang w:eastAsia="tr-TR"/>
              </w:rPr>
              <w:t>yy) Uluslararası program: Uluslararası Bakalorya Programı, İleri Düzey Yerleştirme Programı, Uluslararası Genel Ortaöğretim Sertifika Programı ve benzeri nitelikteki uluslararası öğretim programlarını,”</w:t>
            </w:r>
          </w:p>
          <w:p w:rsidR="00B11D36" w:rsidRPr="00B11D36" w:rsidRDefault="00B11D36" w:rsidP="00B11D36">
            <w:pPr>
              <w:spacing w:after="0" w:line="240" w:lineRule="atLeast"/>
              <w:ind w:firstLine="566"/>
              <w:jc w:val="both"/>
              <w:rPr>
                <w:rFonts w:ascii="Times New Roman" w:eastAsia="Times New Roman" w:hAnsi="Times New Roman" w:cs="Times New Roman"/>
                <w:sz w:val="20"/>
                <w:szCs w:val="19"/>
                <w:lang w:eastAsia="tr-TR"/>
              </w:rPr>
            </w:pPr>
            <w:r w:rsidRPr="00B11D36">
              <w:rPr>
                <w:rFonts w:ascii="Times New Roman" w:eastAsia="Times New Roman" w:hAnsi="Times New Roman" w:cs="Times New Roman"/>
                <w:b/>
                <w:bCs/>
                <w:sz w:val="20"/>
                <w:szCs w:val="18"/>
                <w:lang w:eastAsia="tr-TR"/>
              </w:rPr>
              <w:t>MADDE 2 – </w:t>
            </w:r>
            <w:r w:rsidRPr="00B11D36">
              <w:rPr>
                <w:rFonts w:ascii="Times New Roman" w:eastAsia="Times New Roman" w:hAnsi="Times New Roman" w:cs="Times New Roman"/>
                <w:sz w:val="20"/>
                <w:szCs w:val="18"/>
                <w:lang w:eastAsia="tr-TR"/>
              </w:rPr>
              <w:t>Aynı Yönetmeliğin 6 </w:t>
            </w:r>
            <w:proofErr w:type="spellStart"/>
            <w:r w:rsidRPr="00B11D36">
              <w:rPr>
                <w:rFonts w:ascii="Times New Roman" w:eastAsia="Times New Roman" w:hAnsi="Times New Roman" w:cs="Times New Roman"/>
                <w:sz w:val="20"/>
                <w:szCs w:val="18"/>
                <w:lang w:eastAsia="tr-TR"/>
              </w:rPr>
              <w:t>ncı</w:t>
            </w:r>
            <w:proofErr w:type="spellEnd"/>
            <w:r w:rsidRPr="00B11D36">
              <w:rPr>
                <w:rFonts w:ascii="Times New Roman" w:eastAsia="Times New Roman" w:hAnsi="Times New Roman" w:cs="Times New Roman"/>
                <w:sz w:val="20"/>
                <w:szCs w:val="18"/>
                <w:lang w:eastAsia="tr-TR"/>
              </w:rPr>
              <w:t> maddesinin üçüncü fıkrası aşağıdaki şekilde değiştirilmiştir.</w:t>
            </w:r>
          </w:p>
          <w:p w:rsidR="00B11D36" w:rsidRPr="00B11D36" w:rsidRDefault="00B11D36" w:rsidP="00B11D36">
            <w:pPr>
              <w:spacing w:after="0" w:line="240" w:lineRule="atLeast"/>
              <w:ind w:firstLine="566"/>
              <w:jc w:val="both"/>
              <w:rPr>
                <w:rFonts w:ascii="Times New Roman" w:eastAsia="Times New Roman" w:hAnsi="Times New Roman" w:cs="Times New Roman"/>
                <w:sz w:val="20"/>
                <w:szCs w:val="19"/>
                <w:lang w:eastAsia="tr-TR"/>
              </w:rPr>
            </w:pPr>
            <w:r w:rsidRPr="00B11D36">
              <w:rPr>
                <w:rFonts w:ascii="Times New Roman" w:eastAsia="Times New Roman" w:hAnsi="Times New Roman" w:cs="Times New Roman"/>
                <w:sz w:val="20"/>
                <w:szCs w:val="18"/>
                <w:lang w:eastAsia="tr-TR"/>
              </w:rPr>
              <w:t>“(3) Merkezi sınav puanıyla öğrenci alan ortaöğretim kurumlarından Bakanlıkça uygun görülenlerde her yıl belirlenen kontenjanın tamamını ya da bir kısmını kapsayacak şekilde hazırlık sınıfı açılabilir.”</w:t>
            </w:r>
          </w:p>
          <w:p w:rsidR="00B11D36" w:rsidRPr="00B11D36" w:rsidRDefault="00B11D36" w:rsidP="00B11D36">
            <w:pPr>
              <w:spacing w:after="0" w:line="240" w:lineRule="atLeast"/>
              <w:ind w:firstLine="566"/>
              <w:jc w:val="both"/>
              <w:rPr>
                <w:rFonts w:ascii="Times New Roman" w:eastAsia="Times New Roman" w:hAnsi="Times New Roman" w:cs="Times New Roman"/>
                <w:sz w:val="20"/>
                <w:szCs w:val="19"/>
                <w:lang w:eastAsia="tr-TR"/>
              </w:rPr>
            </w:pPr>
            <w:r w:rsidRPr="00B11D36">
              <w:rPr>
                <w:rFonts w:ascii="Times New Roman" w:eastAsia="Times New Roman" w:hAnsi="Times New Roman" w:cs="Times New Roman"/>
                <w:b/>
                <w:bCs/>
                <w:sz w:val="20"/>
                <w:szCs w:val="18"/>
                <w:lang w:eastAsia="tr-TR"/>
              </w:rPr>
              <w:t>MADDE 3 – </w:t>
            </w:r>
            <w:r w:rsidRPr="00B11D36">
              <w:rPr>
                <w:rFonts w:ascii="Times New Roman" w:eastAsia="Times New Roman" w:hAnsi="Times New Roman" w:cs="Times New Roman"/>
                <w:sz w:val="20"/>
                <w:szCs w:val="18"/>
                <w:lang w:eastAsia="tr-TR"/>
              </w:rPr>
              <w:t>Aynı Yönetmeliğin 10 uncu maddesinin birinci fıkrası aşağıdaki şekilde değiştirilmiş, aynı maddenin üçüncü fıkrasına aşağıdaki cümleler eklenmiştir.</w:t>
            </w:r>
          </w:p>
          <w:p w:rsidR="00B11D36" w:rsidRPr="00B11D36" w:rsidRDefault="00B11D36" w:rsidP="00B11D36">
            <w:pPr>
              <w:spacing w:after="0" w:line="240" w:lineRule="atLeast"/>
              <w:ind w:firstLine="566"/>
              <w:jc w:val="both"/>
              <w:rPr>
                <w:rFonts w:ascii="Times New Roman" w:eastAsia="Times New Roman" w:hAnsi="Times New Roman" w:cs="Times New Roman"/>
                <w:sz w:val="20"/>
                <w:szCs w:val="19"/>
                <w:lang w:eastAsia="tr-TR"/>
              </w:rPr>
            </w:pPr>
            <w:r w:rsidRPr="00B11D36">
              <w:rPr>
                <w:rFonts w:ascii="Times New Roman" w:eastAsia="Times New Roman" w:hAnsi="Times New Roman" w:cs="Times New Roman"/>
                <w:sz w:val="20"/>
                <w:szCs w:val="18"/>
                <w:lang w:eastAsia="tr-TR"/>
              </w:rPr>
              <w:t>“(1) Ortaöğretim kurumlarında;</w:t>
            </w:r>
          </w:p>
          <w:p w:rsidR="00B11D36" w:rsidRPr="00B11D36" w:rsidRDefault="00B11D36" w:rsidP="00B11D36">
            <w:pPr>
              <w:spacing w:after="0" w:line="240" w:lineRule="atLeast"/>
              <w:ind w:firstLine="566"/>
              <w:jc w:val="both"/>
              <w:rPr>
                <w:rFonts w:ascii="Times New Roman" w:eastAsia="Times New Roman" w:hAnsi="Times New Roman" w:cs="Times New Roman"/>
                <w:sz w:val="20"/>
                <w:szCs w:val="19"/>
                <w:lang w:eastAsia="tr-TR"/>
              </w:rPr>
            </w:pPr>
            <w:r w:rsidRPr="00B11D36">
              <w:rPr>
                <w:rFonts w:ascii="Times New Roman" w:eastAsia="Times New Roman" w:hAnsi="Times New Roman" w:cs="Times New Roman"/>
                <w:sz w:val="20"/>
                <w:szCs w:val="18"/>
                <w:lang w:eastAsia="tr-TR"/>
              </w:rPr>
              <w:t>a) Yükseköğretime, hem mesleğe hem yükseköğretime, hayata, iş alanlarına hazırlayan ve Bakanlıkça uygun görülen ders çizelgeleriyle öğretim programları uygulanır. Ortaöğretim kurumlarının özelliğine göre hangi derslere ağırlık verileceği haftalık ders çizelgesinde ve program açıklamalarında belirtilir.</w:t>
            </w:r>
          </w:p>
          <w:p w:rsidR="00B11D36" w:rsidRPr="00B11D36" w:rsidRDefault="00B11D36" w:rsidP="00B11D36">
            <w:pPr>
              <w:spacing w:after="0" w:line="240" w:lineRule="atLeast"/>
              <w:ind w:firstLine="566"/>
              <w:jc w:val="both"/>
              <w:rPr>
                <w:rFonts w:ascii="Times New Roman" w:eastAsia="Times New Roman" w:hAnsi="Times New Roman" w:cs="Times New Roman"/>
                <w:sz w:val="20"/>
                <w:szCs w:val="19"/>
                <w:lang w:eastAsia="tr-TR"/>
              </w:rPr>
            </w:pPr>
            <w:r w:rsidRPr="00B11D36">
              <w:rPr>
                <w:rFonts w:ascii="Times New Roman" w:eastAsia="Times New Roman" w:hAnsi="Times New Roman" w:cs="Times New Roman"/>
                <w:sz w:val="20"/>
                <w:szCs w:val="18"/>
                <w:lang w:eastAsia="tr-TR"/>
              </w:rPr>
              <w:t>b) Öğretim programları, öğrencilerin ilgi, istek ve yetenekleri yanında bireysel farklılıklarına ve yönelecekleri alanın özelliklerine, okul ve program türlerine uygun olarak ortak dersler, akademik destek dersleri, meslek/alan ve dal dersleri, seçmeli dersler ve seçmeli meslek derslerinden oluşur.</w:t>
            </w:r>
          </w:p>
          <w:p w:rsidR="00B11D36" w:rsidRPr="00B11D36" w:rsidRDefault="00B11D36" w:rsidP="00B11D36">
            <w:pPr>
              <w:spacing w:after="0" w:line="240" w:lineRule="atLeast"/>
              <w:ind w:firstLine="566"/>
              <w:jc w:val="both"/>
              <w:rPr>
                <w:rFonts w:ascii="Times New Roman" w:eastAsia="Times New Roman" w:hAnsi="Times New Roman" w:cs="Times New Roman"/>
                <w:sz w:val="20"/>
                <w:szCs w:val="19"/>
                <w:lang w:eastAsia="tr-TR"/>
              </w:rPr>
            </w:pPr>
            <w:r w:rsidRPr="00B11D36">
              <w:rPr>
                <w:rFonts w:ascii="Times New Roman" w:eastAsia="Times New Roman" w:hAnsi="Times New Roman" w:cs="Times New Roman"/>
                <w:sz w:val="20"/>
                <w:szCs w:val="18"/>
                <w:lang w:eastAsia="tr-TR"/>
              </w:rPr>
              <w:t xml:space="preserve">c) Ortak dersler, her öğrencinin ortaöğretim kurumunu bitirinceye kadar aldığı, asgarî ortak bir genel kültür veren, toplum sorunlarına duyarlı, yurdun ekonomik, sosyal ve kültürel kalkınmasına katkıda bulunma bilincini ve gücünü kazandırmayı amaçlayan ve yükseköğretim programlarına hazırlayan </w:t>
            </w:r>
            <w:r w:rsidRPr="00B11D36">
              <w:rPr>
                <w:rFonts w:ascii="Times New Roman" w:eastAsia="Times New Roman" w:hAnsi="Times New Roman" w:cs="Times New Roman"/>
                <w:sz w:val="20"/>
                <w:szCs w:val="18"/>
                <w:lang w:eastAsia="tr-TR"/>
              </w:rPr>
              <w:lastRenderedPageBreak/>
              <w:t>derslerdir.</w:t>
            </w:r>
          </w:p>
          <w:p w:rsidR="00B11D36" w:rsidRPr="00B11D36" w:rsidRDefault="00B11D36" w:rsidP="00B11D36">
            <w:pPr>
              <w:spacing w:after="0" w:line="240" w:lineRule="atLeast"/>
              <w:ind w:firstLine="566"/>
              <w:jc w:val="both"/>
              <w:rPr>
                <w:rFonts w:ascii="Times New Roman" w:eastAsia="Times New Roman" w:hAnsi="Times New Roman" w:cs="Times New Roman"/>
                <w:sz w:val="20"/>
                <w:szCs w:val="19"/>
                <w:lang w:eastAsia="tr-TR"/>
              </w:rPr>
            </w:pPr>
            <w:r w:rsidRPr="00B11D36">
              <w:rPr>
                <w:rFonts w:ascii="Times New Roman" w:eastAsia="Times New Roman" w:hAnsi="Times New Roman" w:cs="Times New Roman"/>
                <w:sz w:val="20"/>
                <w:szCs w:val="18"/>
                <w:lang w:eastAsia="tr-TR"/>
              </w:rPr>
              <w:t>ç) Meslek/alan ve dal dersleri, öğrenciyi hedeflediği yükseköğretim programlarına ve/veya mesleğe, iş alanlarına yönelten ve bu yönde gelişme imkânı sağlayan derslerdir.</w:t>
            </w:r>
          </w:p>
          <w:p w:rsidR="00B11D36" w:rsidRPr="00B11D36" w:rsidRDefault="00B11D36" w:rsidP="00B11D36">
            <w:pPr>
              <w:spacing w:after="0" w:line="240" w:lineRule="atLeast"/>
              <w:ind w:firstLine="566"/>
              <w:jc w:val="both"/>
              <w:rPr>
                <w:rFonts w:ascii="Times New Roman" w:eastAsia="Times New Roman" w:hAnsi="Times New Roman" w:cs="Times New Roman"/>
                <w:sz w:val="20"/>
                <w:szCs w:val="19"/>
                <w:lang w:eastAsia="tr-TR"/>
              </w:rPr>
            </w:pPr>
            <w:r w:rsidRPr="00B11D36">
              <w:rPr>
                <w:rFonts w:ascii="Times New Roman" w:eastAsia="Times New Roman" w:hAnsi="Times New Roman" w:cs="Times New Roman"/>
                <w:sz w:val="20"/>
                <w:szCs w:val="18"/>
                <w:lang w:eastAsia="tr-TR"/>
              </w:rPr>
              <w:t>d) Seçmeli dersler, öğrencilerin hedefledikleri ve yöneldikleri alanda gelişmelerine veya ilgi ve istekleri doğrultusunda çeşitli programlarda ilerlemelerine, kişisel yeteneklerini geliştirmelerine imkân sağlayan derslerdir.</w:t>
            </w:r>
          </w:p>
          <w:p w:rsidR="00B11D36" w:rsidRPr="00B11D36" w:rsidRDefault="00B11D36" w:rsidP="00B11D36">
            <w:pPr>
              <w:spacing w:after="0" w:line="240" w:lineRule="atLeast"/>
              <w:ind w:firstLine="566"/>
              <w:jc w:val="both"/>
              <w:rPr>
                <w:rFonts w:ascii="Times New Roman" w:eastAsia="Times New Roman" w:hAnsi="Times New Roman" w:cs="Times New Roman"/>
                <w:sz w:val="20"/>
                <w:szCs w:val="19"/>
                <w:lang w:eastAsia="tr-TR"/>
              </w:rPr>
            </w:pPr>
            <w:r w:rsidRPr="00B11D36">
              <w:rPr>
                <w:rFonts w:ascii="Times New Roman" w:eastAsia="Times New Roman" w:hAnsi="Times New Roman" w:cs="Times New Roman"/>
                <w:sz w:val="20"/>
                <w:szCs w:val="18"/>
                <w:lang w:eastAsia="tr-TR"/>
              </w:rPr>
              <w:t>e) Uygun ortamın ve öğretmenin bulunması hâlinde, eğitim bölgesi müdürler kurulunca uygun görülecek ortaöğretim kurumlarında öğrencileri girişimcilik ve üretkenliğe yöneltecek, çevrenin ihtiyaç ve özelliklerine uygun yeni seçmeli dersler öğretim kapsamına alınabilir. Bu gibi derslerin öğretim programı ve öğretim materyalleri eğitim bölgesindeki zümre öğretmenlerince hazırlanır ve il millî eğitim müdürünün onayıyla uygulamaya konur. İlk defa uygulamaya konulacak öğretim programlarının bir örneği Bakanlığın ilgili birimine gönderilir.</w:t>
            </w:r>
          </w:p>
          <w:p w:rsidR="00B11D36" w:rsidRPr="00B11D36" w:rsidRDefault="00B11D36" w:rsidP="00B11D36">
            <w:pPr>
              <w:spacing w:after="0" w:line="240" w:lineRule="atLeast"/>
              <w:ind w:firstLine="566"/>
              <w:jc w:val="both"/>
              <w:rPr>
                <w:rFonts w:ascii="Times New Roman" w:eastAsia="Times New Roman" w:hAnsi="Times New Roman" w:cs="Times New Roman"/>
                <w:sz w:val="20"/>
                <w:szCs w:val="19"/>
                <w:lang w:eastAsia="tr-TR"/>
              </w:rPr>
            </w:pPr>
            <w:r w:rsidRPr="00B11D36">
              <w:rPr>
                <w:rFonts w:ascii="Times New Roman" w:eastAsia="Times New Roman" w:hAnsi="Times New Roman" w:cs="Times New Roman"/>
                <w:sz w:val="20"/>
                <w:szCs w:val="18"/>
                <w:lang w:eastAsia="tr-TR"/>
              </w:rPr>
              <w:t>f) Tam zamanlı kaynaştırma/bütünleştirme yoluyla eğitimlerine devam eden özel eğitim ihtiyacı olan öğrenciler kayıtlı bulundukları okulda uygulanan eğitim programını takip ederler. Öğrencilerin takip ettikleri programlar temel alınarak bireyselleştirilmiş eğitim programı (BEP) hazırlanması ve bu okullarda bireyselleştirilmiş eğitim programı geliştirme birimi oluşturulması zorunludur. Konuya ilişkin iş ve işlemler </w:t>
            </w:r>
            <w:proofErr w:type="gramStart"/>
            <w:r w:rsidRPr="00B11D36">
              <w:rPr>
                <w:rFonts w:ascii="Times New Roman" w:eastAsia="Times New Roman" w:hAnsi="Times New Roman" w:cs="Times New Roman"/>
                <w:sz w:val="20"/>
                <w:szCs w:val="18"/>
                <w:lang w:eastAsia="tr-TR"/>
              </w:rPr>
              <w:t>7/7/2018</w:t>
            </w:r>
            <w:proofErr w:type="gramEnd"/>
            <w:r w:rsidRPr="00B11D36">
              <w:rPr>
                <w:rFonts w:ascii="Times New Roman" w:eastAsia="Times New Roman" w:hAnsi="Times New Roman" w:cs="Times New Roman"/>
                <w:sz w:val="20"/>
                <w:szCs w:val="18"/>
                <w:lang w:eastAsia="tr-TR"/>
              </w:rPr>
              <w:t xml:space="preserve"> tarihli ve 30471 sayılı Resmî </w:t>
            </w:r>
            <w:proofErr w:type="spellStart"/>
            <w:r w:rsidRPr="00B11D36">
              <w:rPr>
                <w:rFonts w:ascii="Times New Roman" w:eastAsia="Times New Roman" w:hAnsi="Times New Roman" w:cs="Times New Roman"/>
                <w:sz w:val="20"/>
                <w:szCs w:val="18"/>
                <w:lang w:eastAsia="tr-TR"/>
              </w:rPr>
              <w:t>Gazete’de</w:t>
            </w:r>
            <w:proofErr w:type="spellEnd"/>
            <w:r w:rsidRPr="00B11D36">
              <w:rPr>
                <w:rFonts w:ascii="Times New Roman" w:eastAsia="Times New Roman" w:hAnsi="Times New Roman" w:cs="Times New Roman"/>
                <w:sz w:val="20"/>
                <w:szCs w:val="18"/>
                <w:lang w:eastAsia="tr-TR"/>
              </w:rPr>
              <w:t xml:space="preserve"> yayımlanan Özel Eğitim Hizmetleri Yönetmeliği hükümlerine göre yürütülür. Ancak öğrencilerin başarıları, bu Yönetmeliğin sınıf geçme ve sınavlarla ilgili hükümlerine göre belirlenir. Özel eğitim sınıflarında eğitimlerine devam eden öğrenciler ile ilgili iş ve işlemler Özel Eğitim Hizmetleri Yönetmeliğinin ilgili hükümleri doğrultusunda yürütülür.</w:t>
            </w:r>
          </w:p>
          <w:p w:rsidR="00B11D36" w:rsidRPr="00B11D36" w:rsidRDefault="00B11D36" w:rsidP="00B11D36">
            <w:pPr>
              <w:spacing w:after="0" w:line="240" w:lineRule="atLeast"/>
              <w:ind w:firstLine="566"/>
              <w:jc w:val="both"/>
              <w:rPr>
                <w:rFonts w:ascii="Times New Roman" w:eastAsia="Times New Roman" w:hAnsi="Times New Roman" w:cs="Times New Roman"/>
                <w:sz w:val="20"/>
                <w:szCs w:val="19"/>
                <w:lang w:eastAsia="tr-TR"/>
              </w:rPr>
            </w:pPr>
            <w:r w:rsidRPr="00B11D36">
              <w:rPr>
                <w:rFonts w:ascii="Times New Roman" w:eastAsia="Times New Roman" w:hAnsi="Times New Roman" w:cs="Times New Roman"/>
                <w:sz w:val="20"/>
                <w:szCs w:val="18"/>
                <w:lang w:eastAsia="tr-TR"/>
              </w:rPr>
              <w:t>g) Akademik destek dersleri, Anadolu teknik programında yer alan ortak dersleri destekleyen ve yükseköğretime hazırlayan derslerdir.</w:t>
            </w:r>
          </w:p>
          <w:p w:rsidR="00B11D36" w:rsidRPr="00B11D36" w:rsidRDefault="00B11D36" w:rsidP="00B11D36">
            <w:pPr>
              <w:spacing w:after="0" w:line="240" w:lineRule="atLeast"/>
              <w:ind w:firstLine="566"/>
              <w:jc w:val="both"/>
              <w:rPr>
                <w:rFonts w:ascii="Times New Roman" w:eastAsia="Times New Roman" w:hAnsi="Times New Roman" w:cs="Times New Roman"/>
                <w:sz w:val="20"/>
                <w:szCs w:val="19"/>
                <w:lang w:eastAsia="tr-TR"/>
              </w:rPr>
            </w:pPr>
            <w:r w:rsidRPr="00B11D36">
              <w:rPr>
                <w:rFonts w:ascii="Times New Roman" w:eastAsia="Times New Roman" w:hAnsi="Times New Roman" w:cs="Times New Roman"/>
                <w:sz w:val="20"/>
                <w:szCs w:val="18"/>
                <w:lang w:eastAsia="tr-TR"/>
              </w:rPr>
              <w:t>ğ) Seçmeli meslek dersleri, öğrencilerin hedefledikleri ve yöneldikleri alanda gelişmelerine veya ilgi ve istekleri doğrultusunda çeşitli programlarda ilerlemelerine, kişisel yeteneklerini geliştirmelerine, alanlarında/dallarında sertifika almalarına imkân sağlayan derslerdir.</w:t>
            </w:r>
          </w:p>
          <w:p w:rsidR="00B11D36" w:rsidRPr="00B11D36" w:rsidRDefault="00B11D36" w:rsidP="00B11D36">
            <w:pPr>
              <w:spacing w:after="0" w:line="240" w:lineRule="atLeast"/>
              <w:ind w:firstLine="566"/>
              <w:jc w:val="both"/>
              <w:rPr>
                <w:rFonts w:ascii="Times New Roman" w:eastAsia="Times New Roman" w:hAnsi="Times New Roman" w:cs="Times New Roman"/>
                <w:sz w:val="20"/>
                <w:szCs w:val="19"/>
                <w:lang w:eastAsia="tr-TR"/>
              </w:rPr>
            </w:pPr>
            <w:r w:rsidRPr="00B11D36">
              <w:rPr>
                <w:rFonts w:ascii="Times New Roman" w:eastAsia="Times New Roman" w:hAnsi="Times New Roman" w:cs="Times New Roman"/>
                <w:sz w:val="20"/>
                <w:szCs w:val="18"/>
                <w:lang w:eastAsia="tr-TR"/>
              </w:rPr>
              <w:t>h) Özel program ve proje uygulayan mesleki ve teknik ortaöğretim kurumlarında bölgesel ve </w:t>
            </w:r>
            <w:proofErr w:type="spellStart"/>
            <w:r w:rsidRPr="00B11D36">
              <w:rPr>
                <w:rFonts w:ascii="Times New Roman" w:eastAsia="Times New Roman" w:hAnsi="Times New Roman" w:cs="Times New Roman"/>
                <w:sz w:val="20"/>
                <w:szCs w:val="18"/>
                <w:lang w:eastAsia="tr-TR"/>
              </w:rPr>
              <w:t>sektörel</w:t>
            </w:r>
            <w:proofErr w:type="spellEnd"/>
            <w:r w:rsidRPr="00B11D36">
              <w:rPr>
                <w:rFonts w:ascii="Times New Roman" w:eastAsia="Times New Roman" w:hAnsi="Times New Roman" w:cs="Times New Roman"/>
                <w:sz w:val="20"/>
                <w:szCs w:val="18"/>
                <w:lang w:eastAsia="tr-TR"/>
              </w:rPr>
              <w:t> özellikler dikkate alınarak Bakanlıkça farklı öğretim programları uygulanabilir.</w:t>
            </w:r>
          </w:p>
          <w:p w:rsidR="00B11D36" w:rsidRPr="00B11D36" w:rsidRDefault="00B11D36" w:rsidP="00B11D36">
            <w:pPr>
              <w:spacing w:after="0" w:line="240" w:lineRule="atLeast"/>
              <w:ind w:firstLine="566"/>
              <w:jc w:val="both"/>
              <w:rPr>
                <w:rFonts w:ascii="Times New Roman" w:eastAsia="Times New Roman" w:hAnsi="Times New Roman" w:cs="Times New Roman"/>
                <w:sz w:val="20"/>
                <w:szCs w:val="19"/>
                <w:lang w:eastAsia="tr-TR"/>
              </w:rPr>
            </w:pPr>
            <w:r w:rsidRPr="00B11D36">
              <w:rPr>
                <w:rFonts w:ascii="Times New Roman" w:eastAsia="Times New Roman" w:hAnsi="Times New Roman" w:cs="Times New Roman"/>
                <w:sz w:val="20"/>
                <w:szCs w:val="18"/>
                <w:lang w:eastAsia="tr-TR"/>
              </w:rPr>
              <w:t>ı) Derslerin öğretimi Türkçe yapılır. Ancak merkezi sınav puanı ile öğrenci alan ve önünde hazırlık sınıfı bulunan ortaöğretim kurumlarında matematik ve fen bilimleri grubu derslerini birinci yabancı dille okutabilecek öğretmen bulunması ve en az 10 öğrencinin talep etmesi hâlinde bu derslerin öğretimi birinci yabancı dille de yapılabilir. Özel öğretim kurumlarında ve Uluslararası Program uygulayan okullarda bu sayı aranmaz. Mesleki ve teknik ortaöğretim kurumlarında meslek dersleri protokol ve projeler kapsamında yabancı dille yapılabilir.</w:t>
            </w:r>
          </w:p>
          <w:p w:rsidR="00B11D36" w:rsidRPr="00B11D36" w:rsidRDefault="00B11D36" w:rsidP="00B11D36">
            <w:pPr>
              <w:spacing w:after="0" w:line="240" w:lineRule="atLeast"/>
              <w:ind w:firstLine="566"/>
              <w:jc w:val="both"/>
              <w:rPr>
                <w:rFonts w:ascii="Times New Roman" w:eastAsia="Times New Roman" w:hAnsi="Times New Roman" w:cs="Times New Roman"/>
                <w:sz w:val="20"/>
                <w:szCs w:val="19"/>
                <w:lang w:eastAsia="tr-TR"/>
              </w:rPr>
            </w:pPr>
            <w:r w:rsidRPr="00B11D36">
              <w:rPr>
                <w:rFonts w:ascii="Times New Roman" w:eastAsia="Times New Roman" w:hAnsi="Times New Roman" w:cs="Times New Roman"/>
                <w:sz w:val="20"/>
                <w:szCs w:val="18"/>
                <w:lang w:eastAsia="tr-TR"/>
              </w:rPr>
              <w:t>i) Şartları uygun olan ortaöğretim kurumlarında Uluslararası Program uygulamasına yer verilebilir. Bu programa katılan öğrenciler için Türkçe okutulacak dersler hariç diğer dersler, programın gerektirdiği yabancı dille okutulur. Uluslararası Programın uygulanmasına ilişkin usul ve esaslar Bakanlıkça hazırlanan Yönerge ile belirlenir.”</w:t>
            </w:r>
          </w:p>
          <w:p w:rsidR="00B11D36" w:rsidRPr="00B11D36" w:rsidRDefault="00B11D36" w:rsidP="00B11D36">
            <w:pPr>
              <w:spacing w:after="0" w:line="240" w:lineRule="atLeast"/>
              <w:jc w:val="both"/>
              <w:rPr>
                <w:rFonts w:ascii="Times New Roman" w:eastAsia="Times New Roman" w:hAnsi="Times New Roman" w:cs="Times New Roman"/>
                <w:sz w:val="20"/>
                <w:szCs w:val="19"/>
                <w:lang w:eastAsia="tr-TR"/>
              </w:rPr>
            </w:pPr>
            <w:r w:rsidRPr="00B11D36">
              <w:rPr>
                <w:rFonts w:ascii="Times New Roman" w:eastAsia="Times New Roman" w:hAnsi="Times New Roman" w:cs="Times New Roman"/>
                <w:sz w:val="20"/>
                <w:szCs w:val="18"/>
                <w:lang w:eastAsia="tr-TR"/>
              </w:rPr>
              <w:t>“Anadolu meslek programlarının 11 inci sınıf meslek dersleri, uygulamaya elverişli eğitim birimi olan işletmelerde yapılır. Bunun mümkün olmaması hâlinde okulda yapılır.”</w:t>
            </w:r>
          </w:p>
          <w:p w:rsidR="00B11D36" w:rsidRPr="00B11D36" w:rsidRDefault="00B11D36" w:rsidP="00B11D36">
            <w:pPr>
              <w:spacing w:after="0" w:line="240" w:lineRule="atLeast"/>
              <w:ind w:firstLine="566"/>
              <w:jc w:val="both"/>
              <w:rPr>
                <w:rFonts w:ascii="Times New Roman" w:eastAsia="Times New Roman" w:hAnsi="Times New Roman" w:cs="Times New Roman"/>
                <w:sz w:val="20"/>
                <w:szCs w:val="19"/>
                <w:lang w:eastAsia="tr-TR"/>
              </w:rPr>
            </w:pPr>
            <w:proofErr w:type="gramStart"/>
            <w:r w:rsidRPr="00B11D36">
              <w:rPr>
                <w:rFonts w:ascii="Times New Roman" w:eastAsia="Times New Roman" w:hAnsi="Times New Roman" w:cs="Times New Roman"/>
                <w:b/>
                <w:bCs/>
                <w:sz w:val="20"/>
                <w:szCs w:val="18"/>
                <w:lang w:eastAsia="tr-TR"/>
              </w:rPr>
              <w:t>MADDE 4 – </w:t>
            </w:r>
            <w:r w:rsidRPr="00B11D36">
              <w:rPr>
                <w:rFonts w:ascii="Times New Roman" w:eastAsia="Times New Roman" w:hAnsi="Times New Roman" w:cs="Times New Roman"/>
                <w:sz w:val="20"/>
                <w:szCs w:val="18"/>
                <w:lang w:eastAsia="tr-TR"/>
              </w:rPr>
              <w:t>Aynı Yönetmeliğin 11 inci maddesinin ikinci fıkrasında yer alan “şubat ayı” ibaresi “aralık ve ocak ayları” olarak değiştirilmiş, aynı maddenin dördüncü fıkrasının birinci cümlesi “Ortak dersler kapsamındaki yeteneğe bağlı seçimlik dersler hariç seçmeli dersler en az 10, seçmeli meslek dersleri ise en az 8 öğrencinin talebi doğrultusunda öğretime açılır.” olarak değiştirilmiştir.</w:t>
            </w:r>
            <w:proofErr w:type="gramEnd"/>
          </w:p>
          <w:p w:rsidR="00B11D36" w:rsidRPr="00B11D36" w:rsidRDefault="00B11D36" w:rsidP="00B11D36">
            <w:pPr>
              <w:spacing w:after="0" w:line="240" w:lineRule="atLeast"/>
              <w:ind w:firstLine="566"/>
              <w:jc w:val="both"/>
              <w:rPr>
                <w:rFonts w:ascii="Times New Roman" w:eastAsia="Times New Roman" w:hAnsi="Times New Roman" w:cs="Times New Roman"/>
                <w:sz w:val="20"/>
                <w:szCs w:val="19"/>
                <w:lang w:eastAsia="tr-TR"/>
              </w:rPr>
            </w:pPr>
            <w:r w:rsidRPr="00B11D36">
              <w:rPr>
                <w:rFonts w:ascii="Times New Roman" w:eastAsia="Times New Roman" w:hAnsi="Times New Roman" w:cs="Times New Roman"/>
                <w:b/>
                <w:bCs/>
                <w:sz w:val="20"/>
                <w:szCs w:val="18"/>
                <w:lang w:eastAsia="tr-TR"/>
              </w:rPr>
              <w:t>MADDE 5 – </w:t>
            </w:r>
            <w:r w:rsidRPr="00B11D36">
              <w:rPr>
                <w:rFonts w:ascii="Times New Roman" w:eastAsia="Times New Roman" w:hAnsi="Times New Roman" w:cs="Times New Roman"/>
                <w:sz w:val="20"/>
                <w:szCs w:val="18"/>
                <w:lang w:eastAsia="tr-TR"/>
              </w:rPr>
              <w:t>Aynı Yönetmeliğin 12 </w:t>
            </w:r>
            <w:proofErr w:type="spellStart"/>
            <w:r w:rsidRPr="00B11D36">
              <w:rPr>
                <w:rFonts w:ascii="Times New Roman" w:eastAsia="Times New Roman" w:hAnsi="Times New Roman" w:cs="Times New Roman"/>
                <w:sz w:val="20"/>
                <w:szCs w:val="18"/>
                <w:lang w:eastAsia="tr-TR"/>
              </w:rPr>
              <w:t>nci</w:t>
            </w:r>
            <w:proofErr w:type="spellEnd"/>
            <w:r w:rsidRPr="00B11D36">
              <w:rPr>
                <w:rFonts w:ascii="Times New Roman" w:eastAsia="Times New Roman" w:hAnsi="Times New Roman" w:cs="Times New Roman"/>
                <w:sz w:val="20"/>
                <w:szCs w:val="18"/>
                <w:lang w:eastAsia="tr-TR"/>
              </w:rPr>
              <w:t> maddesinin ikinci fıkrasının (a) bendine aşağıdaki cümle eklenmiş ve aynı fıkranın (c) bendi aşağıdaki şekilde değiştirilmiştir.</w:t>
            </w:r>
          </w:p>
          <w:p w:rsidR="00B11D36" w:rsidRPr="00B11D36" w:rsidRDefault="00B11D36" w:rsidP="00B11D36">
            <w:pPr>
              <w:spacing w:after="0" w:line="240" w:lineRule="atLeast"/>
              <w:jc w:val="both"/>
              <w:rPr>
                <w:rFonts w:ascii="Times New Roman" w:eastAsia="Times New Roman" w:hAnsi="Times New Roman" w:cs="Times New Roman"/>
                <w:sz w:val="20"/>
                <w:szCs w:val="19"/>
                <w:lang w:eastAsia="tr-TR"/>
              </w:rPr>
            </w:pPr>
            <w:r w:rsidRPr="00B11D36">
              <w:rPr>
                <w:rFonts w:ascii="Times New Roman" w:eastAsia="Times New Roman" w:hAnsi="Times New Roman" w:cs="Times New Roman"/>
                <w:sz w:val="20"/>
                <w:szCs w:val="18"/>
                <w:lang w:eastAsia="tr-TR"/>
              </w:rPr>
              <w:t>“Bu bağlamda; engelli, engelli çocuğu ve/veya bakmakla yükümlü olduğu engelli bireyi olanlar ile süt izni kullanan öğretmenlerin haftalık ders programı, gün ve saatleri okulun genel işleyişini bozmayacak şekilde ilgili öğretmenlerin tercihleri dikkate alınarak hazırlanır.”</w:t>
            </w:r>
          </w:p>
          <w:p w:rsidR="00B11D36" w:rsidRPr="00B11D36" w:rsidRDefault="00B11D36" w:rsidP="00B11D36">
            <w:pPr>
              <w:spacing w:after="0" w:line="240" w:lineRule="atLeast"/>
              <w:ind w:firstLine="566"/>
              <w:jc w:val="both"/>
              <w:rPr>
                <w:rFonts w:ascii="Times New Roman" w:eastAsia="Times New Roman" w:hAnsi="Times New Roman" w:cs="Times New Roman"/>
                <w:sz w:val="20"/>
                <w:szCs w:val="19"/>
                <w:lang w:eastAsia="tr-TR"/>
              </w:rPr>
            </w:pPr>
            <w:r w:rsidRPr="00B11D36">
              <w:rPr>
                <w:rFonts w:ascii="Times New Roman" w:eastAsia="Times New Roman" w:hAnsi="Times New Roman" w:cs="Times New Roman"/>
                <w:sz w:val="20"/>
                <w:szCs w:val="18"/>
                <w:lang w:eastAsia="tr-TR"/>
              </w:rPr>
              <w:t>“c) Uygulamalı meslek dersleri, imkânlar ölçüsünde ders bütünlüğü bozulmadan ders saatleri birbirini izleyecek şekilde planlanır.”</w:t>
            </w:r>
          </w:p>
          <w:p w:rsidR="00B11D36" w:rsidRPr="00B11D36" w:rsidRDefault="00B11D36" w:rsidP="00B11D36">
            <w:pPr>
              <w:spacing w:after="0" w:line="240" w:lineRule="atLeast"/>
              <w:ind w:firstLine="566"/>
              <w:jc w:val="both"/>
              <w:rPr>
                <w:rFonts w:ascii="Times New Roman" w:eastAsia="Times New Roman" w:hAnsi="Times New Roman" w:cs="Times New Roman"/>
                <w:sz w:val="20"/>
                <w:szCs w:val="19"/>
                <w:lang w:eastAsia="tr-TR"/>
              </w:rPr>
            </w:pPr>
            <w:r w:rsidRPr="00B11D36">
              <w:rPr>
                <w:rFonts w:ascii="Times New Roman" w:eastAsia="Times New Roman" w:hAnsi="Times New Roman" w:cs="Times New Roman"/>
                <w:b/>
                <w:bCs/>
                <w:sz w:val="20"/>
                <w:szCs w:val="18"/>
                <w:lang w:eastAsia="tr-TR"/>
              </w:rPr>
              <w:t>MADDE 6 – </w:t>
            </w:r>
            <w:r w:rsidRPr="00B11D36">
              <w:rPr>
                <w:rFonts w:ascii="Times New Roman" w:eastAsia="Times New Roman" w:hAnsi="Times New Roman" w:cs="Times New Roman"/>
                <w:sz w:val="20"/>
                <w:szCs w:val="18"/>
                <w:lang w:eastAsia="tr-TR"/>
              </w:rPr>
              <w:t>Aynı Yönetmeliğin 14 üncü maddesine aşağıdaki fıkra eklenmiştir.</w:t>
            </w:r>
          </w:p>
          <w:p w:rsidR="00B11D36" w:rsidRPr="00B11D36" w:rsidRDefault="00B11D36" w:rsidP="00B11D36">
            <w:pPr>
              <w:spacing w:after="0" w:line="240" w:lineRule="atLeast"/>
              <w:ind w:firstLine="566"/>
              <w:jc w:val="both"/>
              <w:rPr>
                <w:rFonts w:ascii="Times New Roman" w:eastAsia="Times New Roman" w:hAnsi="Times New Roman" w:cs="Times New Roman"/>
                <w:sz w:val="20"/>
                <w:szCs w:val="19"/>
                <w:lang w:eastAsia="tr-TR"/>
              </w:rPr>
            </w:pPr>
            <w:r w:rsidRPr="00B11D36">
              <w:rPr>
                <w:rFonts w:ascii="Times New Roman" w:eastAsia="Times New Roman" w:hAnsi="Times New Roman" w:cs="Times New Roman"/>
                <w:sz w:val="20"/>
                <w:szCs w:val="18"/>
                <w:lang w:eastAsia="tr-TR"/>
              </w:rPr>
              <w:t>“(3) Öğrencilere, resmî tatil günlerinde puanla değerlendirilecek şekilde ödev verilmez.”</w:t>
            </w:r>
          </w:p>
          <w:p w:rsidR="00B11D36" w:rsidRPr="00B11D36" w:rsidRDefault="00B11D36" w:rsidP="00B11D36">
            <w:pPr>
              <w:spacing w:after="0" w:line="240" w:lineRule="atLeast"/>
              <w:ind w:firstLine="566"/>
              <w:jc w:val="both"/>
              <w:rPr>
                <w:rFonts w:ascii="Times New Roman" w:eastAsia="Times New Roman" w:hAnsi="Times New Roman" w:cs="Times New Roman"/>
                <w:sz w:val="20"/>
                <w:szCs w:val="19"/>
                <w:lang w:eastAsia="tr-TR"/>
              </w:rPr>
            </w:pPr>
            <w:r w:rsidRPr="00B11D36">
              <w:rPr>
                <w:rFonts w:ascii="Times New Roman" w:eastAsia="Times New Roman" w:hAnsi="Times New Roman" w:cs="Times New Roman"/>
                <w:b/>
                <w:bCs/>
                <w:sz w:val="20"/>
                <w:szCs w:val="18"/>
                <w:lang w:eastAsia="tr-TR"/>
              </w:rPr>
              <w:t>MADDE 7 – </w:t>
            </w:r>
            <w:r w:rsidRPr="00B11D36">
              <w:rPr>
                <w:rFonts w:ascii="Times New Roman" w:eastAsia="Times New Roman" w:hAnsi="Times New Roman" w:cs="Times New Roman"/>
                <w:sz w:val="20"/>
                <w:szCs w:val="18"/>
                <w:lang w:eastAsia="tr-TR"/>
              </w:rPr>
              <w:t>Aynı Yönetmeliğe 20 </w:t>
            </w:r>
            <w:proofErr w:type="spellStart"/>
            <w:r w:rsidRPr="00B11D36">
              <w:rPr>
                <w:rFonts w:ascii="Times New Roman" w:eastAsia="Times New Roman" w:hAnsi="Times New Roman" w:cs="Times New Roman"/>
                <w:sz w:val="20"/>
                <w:szCs w:val="18"/>
                <w:lang w:eastAsia="tr-TR"/>
              </w:rPr>
              <w:t>nci</w:t>
            </w:r>
            <w:proofErr w:type="spellEnd"/>
            <w:r w:rsidRPr="00B11D36">
              <w:rPr>
                <w:rFonts w:ascii="Times New Roman" w:eastAsia="Times New Roman" w:hAnsi="Times New Roman" w:cs="Times New Roman"/>
                <w:sz w:val="20"/>
                <w:szCs w:val="18"/>
                <w:lang w:eastAsia="tr-TR"/>
              </w:rPr>
              <w:t> maddesinden sonra gelmek üzere aşağıdaki madde eklenmiştir.</w:t>
            </w:r>
          </w:p>
          <w:p w:rsidR="00B11D36" w:rsidRPr="00B11D36" w:rsidRDefault="00B11D36" w:rsidP="00B11D36">
            <w:pPr>
              <w:spacing w:after="0" w:line="240" w:lineRule="atLeast"/>
              <w:ind w:firstLine="566"/>
              <w:jc w:val="both"/>
              <w:rPr>
                <w:rFonts w:ascii="Times New Roman" w:eastAsia="Times New Roman" w:hAnsi="Times New Roman" w:cs="Times New Roman"/>
                <w:sz w:val="20"/>
                <w:szCs w:val="19"/>
                <w:lang w:eastAsia="tr-TR"/>
              </w:rPr>
            </w:pPr>
            <w:r w:rsidRPr="00B11D36">
              <w:rPr>
                <w:rFonts w:ascii="Times New Roman" w:eastAsia="Times New Roman" w:hAnsi="Times New Roman" w:cs="Times New Roman"/>
                <w:sz w:val="20"/>
                <w:szCs w:val="18"/>
                <w:lang w:eastAsia="tr-TR"/>
              </w:rPr>
              <w:t>“</w:t>
            </w:r>
            <w:r w:rsidRPr="00B11D36">
              <w:rPr>
                <w:rFonts w:ascii="Times New Roman" w:eastAsia="Times New Roman" w:hAnsi="Times New Roman" w:cs="Times New Roman"/>
                <w:b/>
                <w:bCs/>
                <w:sz w:val="20"/>
                <w:szCs w:val="18"/>
                <w:lang w:eastAsia="tr-TR"/>
              </w:rPr>
              <w:t>Proje okullarına ilişkin iş ve işlemler</w:t>
            </w:r>
          </w:p>
          <w:p w:rsidR="00B11D36" w:rsidRPr="00B11D36" w:rsidRDefault="00B11D36" w:rsidP="00B11D36">
            <w:pPr>
              <w:spacing w:after="0" w:line="240" w:lineRule="atLeast"/>
              <w:ind w:firstLine="566"/>
              <w:jc w:val="both"/>
              <w:rPr>
                <w:rFonts w:ascii="Times New Roman" w:eastAsia="Times New Roman" w:hAnsi="Times New Roman" w:cs="Times New Roman"/>
                <w:sz w:val="20"/>
                <w:szCs w:val="19"/>
                <w:lang w:eastAsia="tr-TR"/>
              </w:rPr>
            </w:pPr>
            <w:r w:rsidRPr="00B11D36">
              <w:rPr>
                <w:rFonts w:ascii="Times New Roman" w:eastAsia="Times New Roman" w:hAnsi="Times New Roman" w:cs="Times New Roman"/>
                <w:b/>
                <w:bCs/>
                <w:sz w:val="20"/>
                <w:szCs w:val="18"/>
                <w:lang w:eastAsia="tr-TR"/>
              </w:rPr>
              <w:t>MADDE 20/A – </w:t>
            </w:r>
            <w:r w:rsidRPr="00B11D36">
              <w:rPr>
                <w:rFonts w:ascii="Times New Roman" w:eastAsia="Times New Roman" w:hAnsi="Times New Roman" w:cs="Times New Roman"/>
                <w:sz w:val="20"/>
                <w:szCs w:val="18"/>
                <w:lang w:eastAsia="tr-TR"/>
              </w:rPr>
              <w:t>(1) Proje okulu belirleme komisyonu;</w:t>
            </w:r>
          </w:p>
          <w:p w:rsidR="00B11D36" w:rsidRPr="00B11D36" w:rsidRDefault="00B11D36" w:rsidP="00B11D36">
            <w:pPr>
              <w:spacing w:after="0" w:line="240" w:lineRule="atLeast"/>
              <w:ind w:firstLine="566"/>
              <w:jc w:val="both"/>
              <w:rPr>
                <w:rFonts w:ascii="Times New Roman" w:eastAsia="Times New Roman" w:hAnsi="Times New Roman" w:cs="Times New Roman"/>
                <w:sz w:val="20"/>
                <w:szCs w:val="19"/>
                <w:lang w:eastAsia="tr-TR"/>
              </w:rPr>
            </w:pPr>
            <w:r w:rsidRPr="00B11D36">
              <w:rPr>
                <w:rFonts w:ascii="Times New Roman" w:eastAsia="Times New Roman" w:hAnsi="Times New Roman" w:cs="Times New Roman"/>
                <w:sz w:val="20"/>
                <w:szCs w:val="18"/>
                <w:lang w:eastAsia="tr-TR"/>
              </w:rPr>
              <w:t>a) </w:t>
            </w:r>
            <w:proofErr w:type="gramStart"/>
            <w:r w:rsidRPr="00B11D36">
              <w:rPr>
                <w:rFonts w:ascii="Times New Roman" w:eastAsia="Times New Roman" w:hAnsi="Times New Roman" w:cs="Times New Roman"/>
                <w:sz w:val="20"/>
                <w:szCs w:val="18"/>
                <w:lang w:eastAsia="tr-TR"/>
              </w:rPr>
              <w:t>Proje okulu</w:t>
            </w:r>
            <w:proofErr w:type="gramEnd"/>
            <w:r w:rsidRPr="00B11D36">
              <w:rPr>
                <w:rFonts w:ascii="Times New Roman" w:eastAsia="Times New Roman" w:hAnsi="Times New Roman" w:cs="Times New Roman"/>
                <w:sz w:val="20"/>
                <w:szCs w:val="18"/>
                <w:lang w:eastAsia="tr-TR"/>
              </w:rPr>
              <w:t xml:space="preserve"> olarak belirlenecek eğitim kurumu ilgili genel müdürlükten sorumlu bakan yardımcısının başkanlığında ilgili birimin genel müdürü ve bir daire başkanı ile ihtiyaç duyulması halinde </w:t>
            </w:r>
            <w:r w:rsidRPr="00B11D36">
              <w:rPr>
                <w:rFonts w:ascii="Times New Roman" w:eastAsia="Times New Roman" w:hAnsi="Times New Roman" w:cs="Times New Roman"/>
                <w:sz w:val="20"/>
                <w:szCs w:val="18"/>
                <w:lang w:eastAsia="tr-TR"/>
              </w:rPr>
              <w:lastRenderedPageBreak/>
              <w:t>eğitim kurumunun bağlı olduğu il millî eğitim müdürü ve projenin niteliğine göre davet edilecek bir uzmandan oluşur.</w:t>
            </w:r>
          </w:p>
          <w:p w:rsidR="00B11D36" w:rsidRPr="00B11D36" w:rsidRDefault="00B11D36" w:rsidP="00B11D36">
            <w:pPr>
              <w:spacing w:after="0" w:line="240" w:lineRule="atLeast"/>
              <w:ind w:firstLine="566"/>
              <w:jc w:val="both"/>
              <w:rPr>
                <w:rFonts w:ascii="Times New Roman" w:eastAsia="Times New Roman" w:hAnsi="Times New Roman" w:cs="Times New Roman"/>
                <w:sz w:val="20"/>
                <w:szCs w:val="19"/>
                <w:lang w:eastAsia="tr-TR"/>
              </w:rPr>
            </w:pPr>
            <w:r w:rsidRPr="00B11D36">
              <w:rPr>
                <w:rFonts w:ascii="Times New Roman" w:eastAsia="Times New Roman" w:hAnsi="Times New Roman" w:cs="Times New Roman"/>
                <w:sz w:val="20"/>
                <w:szCs w:val="18"/>
                <w:lang w:eastAsia="tr-TR"/>
              </w:rPr>
              <w:t>b) </w:t>
            </w:r>
            <w:proofErr w:type="gramStart"/>
            <w:r w:rsidRPr="00B11D36">
              <w:rPr>
                <w:rFonts w:ascii="Times New Roman" w:eastAsia="Times New Roman" w:hAnsi="Times New Roman" w:cs="Times New Roman"/>
                <w:sz w:val="20"/>
                <w:szCs w:val="18"/>
                <w:lang w:eastAsia="tr-TR"/>
              </w:rPr>
              <w:t>Proje okulu</w:t>
            </w:r>
            <w:proofErr w:type="gramEnd"/>
            <w:r w:rsidRPr="00B11D36">
              <w:rPr>
                <w:rFonts w:ascii="Times New Roman" w:eastAsia="Times New Roman" w:hAnsi="Times New Roman" w:cs="Times New Roman"/>
                <w:sz w:val="20"/>
                <w:szCs w:val="18"/>
                <w:lang w:eastAsia="tr-TR"/>
              </w:rPr>
              <w:t> yapılmak üzere il millî eğitim müdürlüklerinin ve/veya ilgili genel müdürlüğün tekliflerini inceler ve değerlendirir.</w:t>
            </w:r>
          </w:p>
          <w:p w:rsidR="00B11D36" w:rsidRPr="00B11D36" w:rsidRDefault="00B11D36" w:rsidP="00B11D36">
            <w:pPr>
              <w:spacing w:after="0" w:line="240" w:lineRule="atLeast"/>
              <w:ind w:firstLine="566"/>
              <w:jc w:val="both"/>
              <w:rPr>
                <w:rFonts w:ascii="Times New Roman" w:eastAsia="Times New Roman" w:hAnsi="Times New Roman" w:cs="Times New Roman"/>
                <w:sz w:val="20"/>
                <w:szCs w:val="19"/>
                <w:lang w:eastAsia="tr-TR"/>
              </w:rPr>
            </w:pPr>
            <w:r w:rsidRPr="00B11D36">
              <w:rPr>
                <w:rFonts w:ascii="Times New Roman" w:eastAsia="Times New Roman" w:hAnsi="Times New Roman" w:cs="Times New Roman"/>
                <w:sz w:val="20"/>
                <w:szCs w:val="18"/>
                <w:lang w:eastAsia="tr-TR"/>
              </w:rPr>
              <w:t>c) Sekretaryası ilgili genel müdürlükçe yürütülür.</w:t>
            </w:r>
          </w:p>
          <w:p w:rsidR="00B11D36" w:rsidRPr="00B11D36" w:rsidRDefault="00B11D36" w:rsidP="00B11D36">
            <w:pPr>
              <w:spacing w:after="0" w:line="240" w:lineRule="atLeast"/>
              <w:ind w:firstLine="566"/>
              <w:jc w:val="both"/>
              <w:rPr>
                <w:rFonts w:ascii="Times New Roman" w:eastAsia="Times New Roman" w:hAnsi="Times New Roman" w:cs="Times New Roman"/>
                <w:sz w:val="20"/>
                <w:szCs w:val="19"/>
                <w:lang w:eastAsia="tr-TR"/>
              </w:rPr>
            </w:pPr>
            <w:r w:rsidRPr="00B11D36">
              <w:rPr>
                <w:rFonts w:ascii="Times New Roman" w:eastAsia="Times New Roman" w:hAnsi="Times New Roman" w:cs="Times New Roman"/>
                <w:sz w:val="20"/>
                <w:szCs w:val="18"/>
                <w:lang w:eastAsia="tr-TR"/>
              </w:rPr>
              <w:t>(2) Eğitim kurumunun proje okulu olarak belirlenebilmesi için;</w:t>
            </w:r>
          </w:p>
          <w:p w:rsidR="00B11D36" w:rsidRPr="00B11D36" w:rsidRDefault="00B11D36" w:rsidP="00B11D36">
            <w:pPr>
              <w:spacing w:after="0" w:line="240" w:lineRule="atLeast"/>
              <w:ind w:firstLine="566"/>
              <w:jc w:val="both"/>
              <w:rPr>
                <w:rFonts w:ascii="Times New Roman" w:eastAsia="Times New Roman" w:hAnsi="Times New Roman" w:cs="Times New Roman"/>
                <w:sz w:val="20"/>
                <w:szCs w:val="19"/>
                <w:lang w:eastAsia="tr-TR"/>
              </w:rPr>
            </w:pPr>
            <w:r w:rsidRPr="00B11D36">
              <w:rPr>
                <w:rFonts w:ascii="Times New Roman" w:eastAsia="Times New Roman" w:hAnsi="Times New Roman" w:cs="Times New Roman"/>
                <w:sz w:val="20"/>
                <w:szCs w:val="18"/>
                <w:lang w:eastAsia="tr-TR"/>
              </w:rPr>
              <w:t>a) Uygulanacak projelerin niteliğine uygun, kendi türünde fizikî alt yapı, donanım, yeterli insan kaynağına sahip olması; akademik, mesleki ve sosyal faaliyetler bakımından bulunduğu yerleşim yerindeki diğer okullar arasında ön plana çıkması,</w:t>
            </w:r>
          </w:p>
          <w:p w:rsidR="00B11D36" w:rsidRPr="00B11D36" w:rsidRDefault="00B11D36" w:rsidP="00B11D36">
            <w:pPr>
              <w:spacing w:after="0" w:line="240" w:lineRule="atLeast"/>
              <w:ind w:firstLine="566"/>
              <w:jc w:val="both"/>
              <w:rPr>
                <w:rFonts w:ascii="Times New Roman" w:eastAsia="Times New Roman" w:hAnsi="Times New Roman" w:cs="Times New Roman"/>
                <w:sz w:val="20"/>
                <w:szCs w:val="19"/>
                <w:lang w:eastAsia="tr-TR"/>
              </w:rPr>
            </w:pPr>
            <w:r w:rsidRPr="00B11D36">
              <w:rPr>
                <w:rFonts w:ascii="Times New Roman" w:eastAsia="Times New Roman" w:hAnsi="Times New Roman" w:cs="Times New Roman"/>
                <w:sz w:val="20"/>
                <w:szCs w:val="18"/>
                <w:lang w:eastAsia="tr-TR"/>
              </w:rPr>
              <w:t>b) Dezavantajları veya başka bir nedenle beklenen gelişimi sergileyemeyen okullardan kapsamlı bir gelişim planı hayata geçirmede belirli bir başarı seviyesini elde etmiş olması,</w:t>
            </w:r>
          </w:p>
          <w:p w:rsidR="00B11D36" w:rsidRPr="00B11D36" w:rsidRDefault="00B11D36" w:rsidP="00B11D36">
            <w:pPr>
              <w:spacing w:after="0" w:line="240" w:lineRule="atLeast"/>
              <w:ind w:firstLine="566"/>
              <w:jc w:val="both"/>
              <w:rPr>
                <w:rFonts w:ascii="Times New Roman" w:eastAsia="Times New Roman" w:hAnsi="Times New Roman" w:cs="Times New Roman"/>
                <w:sz w:val="20"/>
                <w:szCs w:val="19"/>
                <w:lang w:eastAsia="tr-TR"/>
              </w:rPr>
            </w:pPr>
            <w:r w:rsidRPr="00B11D36">
              <w:rPr>
                <w:rFonts w:ascii="Times New Roman" w:eastAsia="Times New Roman" w:hAnsi="Times New Roman" w:cs="Times New Roman"/>
                <w:sz w:val="20"/>
                <w:szCs w:val="18"/>
                <w:lang w:eastAsia="tr-TR"/>
              </w:rPr>
              <w:t>c) Bakanlıkça ulusal veya uluslararası düzeyde yeni ya da farklı bir program veya proje uygulayan okul olması,</w:t>
            </w:r>
          </w:p>
          <w:p w:rsidR="00B11D36" w:rsidRPr="00B11D36" w:rsidRDefault="00B11D36" w:rsidP="00B11D36">
            <w:pPr>
              <w:spacing w:after="0" w:line="240" w:lineRule="atLeast"/>
              <w:ind w:firstLine="566"/>
              <w:jc w:val="both"/>
              <w:rPr>
                <w:rFonts w:ascii="Times New Roman" w:eastAsia="Times New Roman" w:hAnsi="Times New Roman" w:cs="Times New Roman"/>
                <w:sz w:val="20"/>
                <w:szCs w:val="19"/>
                <w:lang w:eastAsia="tr-TR"/>
              </w:rPr>
            </w:pPr>
            <w:r w:rsidRPr="00B11D36">
              <w:rPr>
                <w:rFonts w:ascii="Times New Roman" w:eastAsia="Times New Roman" w:hAnsi="Times New Roman" w:cs="Times New Roman"/>
                <w:sz w:val="20"/>
                <w:szCs w:val="18"/>
                <w:lang w:eastAsia="tr-TR"/>
              </w:rPr>
              <w:t>ç) Kamu ve özel kurum ve kuruluşları, organize sanayi bölgesi, serbest ticaret bölgesi, ilgili alanda büyük ölçekli işletme veya sivil toplum kuruluşları ile eğitim yapılan meslek alanlarına uygun kendine has uygulamalar ve kapsamlı çalışmalar içeren konularda protokol yapılmış olması ve bu protokol kapsamında çalışmaların yürütülüyor olması,</w:t>
            </w:r>
          </w:p>
          <w:p w:rsidR="00B11D36" w:rsidRPr="00B11D36" w:rsidRDefault="00B11D36" w:rsidP="00B11D36">
            <w:pPr>
              <w:spacing w:after="0" w:line="240" w:lineRule="atLeast"/>
              <w:ind w:firstLine="566"/>
              <w:jc w:val="both"/>
              <w:rPr>
                <w:rFonts w:ascii="Times New Roman" w:eastAsia="Times New Roman" w:hAnsi="Times New Roman" w:cs="Times New Roman"/>
                <w:sz w:val="20"/>
                <w:szCs w:val="19"/>
                <w:lang w:eastAsia="tr-TR"/>
              </w:rPr>
            </w:pPr>
            <w:r w:rsidRPr="00B11D36">
              <w:rPr>
                <w:rFonts w:ascii="Times New Roman" w:eastAsia="Times New Roman" w:hAnsi="Times New Roman" w:cs="Times New Roman"/>
                <w:sz w:val="20"/>
                <w:szCs w:val="18"/>
                <w:lang w:eastAsia="tr-TR"/>
              </w:rPr>
              <w:t>d) Tematik eğitim vermek üzere belirlenen ve tematik eğitim programını uygulamakta belirli bir başarıyı sağlamış olan eğitim kurumu olması,</w:t>
            </w:r>
          </w:p>
          <w:p w:rsidR="00B11D36" w:rsidRPr="00B11D36" w:rsidRDefault="00B11D36" w:rsidP="00B11D36">
            <w:pPr>
              <w:spacing w:after="0" w:line="240" w:lineRule="atLeast"/>
              <w:ind w:firstLine="566"/>
              <w:jc w:val="both"/>
              <w:rPr>
                <w:rFonts w:ascii="Times New Roman" w:eastAsia="Times New Roman" w:hAnsi="Times New Roman" w:cs="Times New Roman"/>
                <w:sz w:val="20"/>
                <w:szCs w:val="19"/>
                <w:lang w:eastAsia="tr-TR"/>
              </w:rPr>
            </w:pPr>
            <w:r w:rsidRPr="00B11D36">
              <w:rPr>
                <w:rFonts w:ascii="Times New Roman" w:eastAsia="Times New Roman" w:hAnsi="Times New Roman" w:cs="Times New Roman"/>
                <w:sz w:val="20"/>
                <w:szCs w:val="18"/>
                <w:lang w:eastAsia="tr-TR"/>
              </w:rPr>
              <w:t>e) Bakanlığın kabul ettiği uluslararası yetkili kurum ve kuruluşlarca akredite edilmiş olması,</w:t>
            </w:r>
          </w:p>
          <w:p w:rsidR="00B11D36" w:rsidRPr="00B11D36" w:rsidRDefault="00B11D36" w:rsidP="00B11D36">
            <w:pPr>
              <w:spacing w:after="0" w:line="240" w:lineRule="atLeast"/>
              <w:ind w:firstLine="566"/>
              <w:jc w:val="both"/>
              <w:rPr>
                <w:rFonts w:ascii="Times New Roman" w:eastAsia="Times New Roman" w:hAnsi="Times New Roman" w:cs="Times New Roman"/>
                <w:sz w:val="20"/>
                <w:szCs w:val="19"/>
                <w:lang w:eastAsia="tr-TR"/>
              </w:rPr>
            </w:pPr>
            <w:proofErr w:type="gramStart"/>
            <w:r w:rsidRPr="00B11D36">
              <w:rPr>
                <w:rFonts w:ascii="Times New Roman" w:eastAsia="Times New Roman" w:hAnsi="Times New Roman" w:cs="Times New Roman"/>
                <w:sz w:val="20"/>
                <w:szCs w:val="18"/>
                <w:lang w:eastAsia="tr-TR"/>
              </w:rPr>
              <w:t>şartlarından</w:t>
            </w:r>
            <w:proofErr w:type="gramEnd"/>
            <w:r w:rsidRPr="00B11D36">
              <w:rPr>
                <w:rFonts w:ascii="Times New Roman" w:eastAsia="Times New Roman" w:hAnsi="Times New Roman" w:cs="Times New Roman"/>
                <w:sz w:val="20"/>
                <w:szCs w:val="18"/>
                <w:lang w:eastAsia="tr-TR"/>
              </w:rPr>
              <w:t> en az birini sağlaması gerekir. Şartları taşıyan ve proje okulu olmak isteyen okulların başvuruları elektronik ortamda alınır. Başvurular içerisinden il millî eğitim müdürlüğü ve proje okulu belirleme komisyonunca uygun bulunanlar, komisyonun teklifi ve Bakanın onayı ile proje okulu olarak belirlenir.</w:t>
            </w:r>
          </w:p>
          <w:p w:rsidR="00B11D36" w:rsidRPr="00B11D36" w:rsidRDefault="00B11D36" w:rsidP="00B11D36">
            <w:pPr>
              <w:spacing w:after="0" w:line="240" w:lineRule="atLeast"/>
              <w:ind w:firstLine="566"/>
              <w:jc w:val="both"/>
              <w:rPr>
                <w:rFonts w:ascii="Times New Roman" w:eastAsia="Times New Roman" w:hAnsi="Times New Roman" w:cs="Times New Roman"/>
                <w:sz w:val="20"/>
                <w:szCs w:val="19"/>
                <w:lang w:eastAsia="tr-TR"/>
              </w:rPr>
            </w:pPr>
            <w:r w:rsidRPr="00B11D36">
              <w:rPr>
                <w:rFonts w:ascii="Times New Roman" w:eastAsia="Times New Roman" w:hAnsi="Times New Roman" w:cs="Times New Roman"/>
                <w:sz w:val="20"/>
                <w:szCs w:val="18"/>
                <w:lang w:eastAsia="tr-TR"/>
              </w:rPr>
              <w:t>(3) </w:t>
            </w:r>
            <w:proofErr w:type="gramStart"/>
            <w:r w:rsidRPr="00B11D36">
              <w:rPr>
                <w:rFonts w:ascii="Times New Roman" w:eastAsia="Times New Roman" w:hAnsi="Times New Roman" w:cs="Times New Roman"/>
                <w:sz w:val="20"/>
                <w:szCs w:val="18"/>
                <w:lang w:eastAsia="tr-TR"/>
              </w:rPr>
              <w:t>Proje okulu</w:t>
            </w:r>
            <w:proofErr w:type="gramEnd"/>
            <w:r w:rsidRPr="00B11D36">
              <w:rPr>
                <w:rFonts w:ascii="Times New Roman" w:eastAsia="Times New Roman" w:hAnsi="Times New Roman" w:cs="Times New Roman"/>
                <w:sz w:val="20"/>
                <w:szCs w:val="18"/>
                <w:lang w:eastAsia="tr-TR"/>
              </w:rPr>
              <w:t> olmak için başvurular yarıyıl tatilinde yapılır ve başvuruların tamamlanmasını takip eden iki ay içerisinde sonuçlandırılır. Ancak Bakanlık ile kamu ve özel kurum ve kuruluşlarla imzalanan protokollerin kapsamına alınan eğitim kurumları başvuru sürecine tâbi olmaksızın ilgili genel müdürlüğün teklifi ve Bakanın onayı ile proje okulu olarak belirlenebilir.</w:t>
            </w:r>
          </w:p>
          <w:p w:rsidR="00B11D36" w:rsidRPr="00B11D36" w:rsidRDefault="00B11D36" w:rsidP="00B11D36">
            <w:pPr>
              <w:spacing w:after="0" w:line="240" w:lineRule="atLeast"/>
              <w:ind w:firstLine="566"/>
              <w:jc w:val="both"/>
              <w:rPr>
                <w:rFonts w:ascii="Times New Roman" w:eastAsia="Times New Roman" w:hAnsi="Times New Roman" w:cs="Times New Roman"/>
                <w:sz w:val="20"/>
                <w:szCs w:val="19"/>
                <w:lang w:eastAsia="tr-TR"/>
              </w:rPr>
            </w:pPr>
            <w:r w:rsidRPr="00B11D36">
              <w:rPr>
                <w:rFonts w:ascii="Times New Roman" w:eastAsia="Times New Roman" w:hAnsi="Times New Roman" w:cs="Times New Roman"/>
                <w:sz w:val="20"/>
                <w:szCs w:val="18"/>
                <w:lang w:eastAsia="tr-TR"/>
              </w:rPr>
              <w:t>(4) Gerekli görülmesi hâlinde bünyesinde ortaokul bulunan proje okullarının ortaokul kısmına öğrenci alımı, okul yönetimince yapılacak yazılı ve/veya sözlü sınav sonucuna göre yapılabilir.</w:t>
            </w:r>
          </w:p>
          <w:p w:rsidR="00B11D36" w:rsidRPr="00B11D36" w:rsidRDefault="00B11D36" w:rsidP="00B11D36">
            <w:pPr>
              <w:spacing w:after="0" w:line="240" w:lineRule="atLeast"/>
              <w:ind w:firstLine="566"/>
              <w:jc w:val="both"/>
              <w:rPr>
                <w:rFonts w:ascii="Times New Roman" w:eastAsia="Times New Roman" w:hAnsi="Times New Roman" w:cs="Times New Roman"/>
                <w:sz w:val="20"/>
                <w:szCs w:val="19"/>
                <w:lang w:eastAsia="tr-TR"/>
              </w:rPr>
            </w:pPr>
            <w:r w:rsidRPr="00B11D36">
              <w:rPr>
                <w:rFonts w:ascii="Times New Roman" w:eastAsia="Times New Roman" w:hAnsi="Times New Roman" w:cs="Times New Roman"/>
                <w:sz w:val="20"/>
                <w:szCs w:val="18"/>
                <w:lang w:eastAsia="tr-TR"/>
              </w:rPr>
              <w:t>(5) Güvenlik tedbirleri uygulanan bölgelerden başka illerdeki proje okullarına puan üstünlüğüne göre her şubeye en fazla iki misafir öğrenci kabul edilebilir.</w:t>
            </w:r>
          </w:p>
          <w:p w:rsidR="00B11D36" w:rsidRPr="00B11D36" w:rsidRDefault="00B11D36" w:rsidP="00B11D36">
            <w:pPr>
              <w:spacing w:after="0" w:line="240" w:lineRule="atLeast"/>
              <w:ind w:firstLine="566"/>
              <w:jc w:val="both"/>
              <w:rPr>
                <w:rFonts w:ascii="Times New Roman" w:eastAsia="Times New Roman" w:hAnsi="Times New Roman" w:cs="Times New Roman"/>
                <w:sz w:val="20"/>
                <w:szCs w:val="19"/>
                <w:lang w:eastAsia="tr-TR"/>
              </w:rPr>
            </w:pPr>
            <w:r w:rsidRPr="00B11D36">
              <w:rPr>
                <w:rFonts w:ascii="Times New Roman" w:eastAsia="Times New Roman" w:hAnsi="Times New Roman" w:cs="Times New Roman"/>
                <w:sz w:val="20"/>
                <w:szCs w:val="18"/>
                <w:lang w:eastAsia="tr-TR"/>
              </w:rPr>
              <w:t>(6) </w:t>
            </w:r>
            <w:proofErr w:type="gramStart"/>
            <w:r w:rsidRPr="00B11D36">
              <w:rPr>
                <w:rFonts w:ascii="Times New Roman" w:eastAsia="Times New Roman" w:hAnsi="Times New Roman" w:cs="Times New Roman"/>
                <w:sz w:val="20"/>
                <w:szCs w:val="18"/>
                <w:lang w:eastAsia="tr-TR"/>
              </w:rPr>
              <w:t>Proje okulu</w:t>
            </w:r>
            <w:proofErr w:type="gramEnd"/>
            <w:r w:rsidRPr="00B11D36">
              <w:rPr>
                <w:rFonts w:ascii="Times New Roman" w:eastAsia="Times New Roman" w:hAnsi="Times New Roman" w:cs="Times New Roman"/>
                <w:sz w:val="20"/>
                <w:szCs w:val="18"/>
                <w:lang w:eastAsia="tr-TR"/>
              </w:rPr>
              <w:t> kapsamından çıkarma;</w:t>
            </w:r>
          </w:p>
          <w:p w:rsidR="00B11D36" w:rsidRPr="00B11D36" w:rsidRDefault="00B11D36" w:rsidP="00B11D36">
            <w:pPr>
              <w:spacing w:after="0" w:line="240" w:lineRule="atLeast"/>
              <w:ind w:firstLine="566"/>
              <w:jc w:val="both"/>
              <w:rPr>
                <w:rFonts w:ascii="Times New Roman" w:eastAsia="Times New Roman" w:hAnsi="Times New Roman" w:cs="Times New Roman"/>
                <w:sz w:val="20"/>
                <w:szCs w:val="19"/>
                <w:lang w:eastAsia="tr-TR"/>
              </w:rPr>
            </w:pPr>
            <w:r w:rsidRPr="00B11D36">
              <w:rPr>
                <w:rFonts w:ascii="Times New Roman" w:eastAsia="Times New Roman" w:hAnsi="Times New Roman" w:cs="Times New Roman"/>
                <w:sz w:val="20"/>
                <w:szCs w:val="18"/>
                <w:lang w:eastAsia="tr-TR"/>
              </w:rPr>
              <w:t>a) Proje okullarının proje okulu olma niteliklerini taşıyıp taşımadıkları, proje okulu belirleme komisyonu tarafından her dört yılda bir değerlendirilir. Proje okulu olma nitelikleri ortadan kalkan eğitim kurumları ilgili genel müdürlüğün uygun görüşü ve Bakan onayı ile proje okulu kapsamından çıkarılır.</w:t>
            </w:r>
          </w:p>
          <w:p w:rsidR="00B11D36" w:rsidRPr="00B11D36" w:rsidRDefault="00B11D36" w:rsidP="00B11D36">
            <w:pPr>
              <w:spacing w:after="0" w:line="240" w:lineRule="atLeast"/>
              <w:ind w:firstLine="566"/>
              <w:jc w:val="both"/>
              <w:rPr>
                <w:rFonts w:ascii="Times New Roman" w:eastAsia="Times New Roman" w:hAnsi="Times New Roman" w:cs="Times New Roman"/>
                <w:sz w:val="20"/>
                <w:szCs w:val="19"/>
                <w:lang w:eastAsia="tr-TR"/>
              </w:rPr>
            </w:pPr>
            <w:r w:rsidRPr="00B11D36">
              <w:rPr>
                <w:rFonts w:ascii="Times New Roman" w:eastAsia="Times New Roman" w:hAnsi="Times New Roman" w:cs="Times New Roman"/>
                <w:sz w:val="20"/>
                <w:szCs w:val="18"/>
                <w:lang w:eastAsia="tr-TR"/>
              </w:rPr>
              <w:t>b) </w:t>
            </w:r>
            <w:proofErr w:type="gramStart"/>
            <w:r w:rsidRPr="00B11D36">
              <w:rPr>
                <w:rFonts w:ascii="Times New Roman" w:eastAsia="Times New Roman" w:hAnsi="Times New Roman" w:cs="Times New Roman"/>
                <w:sz w:val="20"/>
                <w:szCs w:val="18"/>
                <w:lang w:eastAsia="tr-TR"/>
              </w:rPr>
              <w:t>Proje okulu</w:t>
            </w:r>
            <w:proofErr w:type="gramEnd"/>
            <w:r w:rsidRPr="00B11D36">
              <w:rPr>
                <w:rFonts w:ascii="Times New Roman" w:eastAsia="Times New Roman" w:hAnsi="Times New Roman" w:cs="Times New Roman"/>
                <w:sz w:val="20"/>
                <w:szCs w:val="18"/>
                <w:lang w:eastAsia="tr-TR"/>
              </w:rPr>
              <w:t> kapsamından çıkarılan okullarda bulunan yönetici ve öğretmenlerle ilgili iş ve işlemler ilgili mevzuat hükümleri çerçevesinde yürütülür.</w:t>
            </w:r>
          </w:p>
          <w:p w:rsidR="00B11D36" w:rsidRPr="00B11D36" w:rsidRDefault="00B11D36" w:rsidP="00B11D36">
            <w:pPr>
              <w:spacing w:after="0" w:line="240" w:lineRule="atLeast"/>
              <w:ind w:firstLine="566"/>
              <w:jc w:val="both"/>
              <w:rPr>
                <w:rFonts w:ascii="Times New Roman" w:eastAsia="Times New Roman" w:hAnsi="Times New Roman" w:cs="Times New Roman"/>
                <w:sz w:val="20"/>
                <w:szCs w:val="19"/>
                <w:lang w:eastAsia="tr-TR"/>
              </w:rPr>
            </w:pPr>
            <w:r w:rsidRPr="00B11D36">
              <w:rPr>
                <w:rFonts w:ascii="Times New Roman" w:eastAsia="Times New Roman" w:hAnsi="Times New Roman" w:cs="Times New Roman"/>
                <w:sz w:val="20"/>
                <w:szCs w:val="18"/>
                <w:lang w:eastAsia="tr-TR"/>
              </w:rPr>
              <w:t>(7) Proje danışma kurulu;</w:t>
            </w:r>
          </w:p>
          <w:p w:rsidR="00B11D36" w:rsidRPr="00B11D36" w:rsidRDefault="00B11D36" w:rsidP="00B11D36">
            <w:pPr>
              <w:spacing w:after="0" w:line="240" w:lineRule="atLeast"/>
              <w:ind w:firstLine="566"/>
              <w:jc w:val="both"/>
              <w:rPr>
                <w:rFonts w:ascii="Times New Roman" w:eastAsia="Times New Roman" w:hAnsi="Times New Roman" w:cs="Times New Roman"/>
                <w:sz w:val="20"/>
                <w:szCs w:val="19"/>
                <w:lang w:eastAsia="tr-TR"/>
              </w:rPr>
            </w:pPr>
            <w:r w:rsidRPr="00B11D36">
              <w:rPr>
                <w:rFonts w:ascii="Times New Roman" w:eastAsia="Times New Roman" w:hAnsi="Times New Roman" w:cs="Times New Roman"/>
                <w:sz w:val="20"/>
                <w:szCs w:val="18"/>
                <w:lang w:eastAsia="tr-TR"/>
              </w:rPr>
              <w:t>a) Ulusal veya uluslararası proje yürüten, belirli eğitim reform ve programları uygulayan eğitim kurumlarında okul yönetimine rehberlik yapmak üzere proje danışma kurulu oluşturulur.</w:t>
            </w:r>
          </w:p>
          <w:p w:rsidR="00B11D36" w:rsidRPr="00B11D36" w:rsidRDefault="00B11D36" w:rsidP="00B11D36">
            <w:pPr>
              <w:spacing w:after="0" w:line="240" w:lineRule="atLeast"/>
              <w:ind w:firstLine="566"/>
              <w:jc w:val="both"/>
              <w:rPr>
                <w:rFonts w:ascii="Times New Roman" w:eastAsia="Times New Roman" w:hAnsi="Times New Roman" w:cs="Times New Roman"/>
                <w:sz w:val="20"/>
                <w:szCs w:val="19"/>
                <w:lang w:eastAsia="tr-TR"/>
              </w:rPr>
            </w:pPr>
            <w:proofErr w:type="gramStart"/>
            <w:r w:rsidRPr="00B11D36">
              <w:rPr>
                <w:rFonts w:ascii="Times New Roman" w:eastAsia="Times New Roman" w:hAnsi="Times New Roman" w:cs="Times New Roman"/>
                <w:sz w:val="20"/>
                <w:szCs w:val="18"/>
                <w:lang w:eastAsia="tr-TR"/>
              </w:rPr>
              <w:t>b) Okul müdürü başkanlığında, okul mezunları derneği/vakfı tarafından seçilen veya mezunlar arasından belirlenen iki üye, alanı itibarıyla yürütülen proje ve okulda verilen eğitimle ilişkili iki öğretim elemanı, varsa okula adını veren kişi ya da kuruluşların resmî temsilcisi, varsa protokol yapılan tarafın resmî temsilcisi, okul aile birliği başkanı, okul müdürü tarafından belirlenen bir müdür yardımcısı ile öğretmenler kurulu tarafından seçilen iki üyeden oluşur.</w:t>
            </w:r>
            <w:proofErr w:type="gramEnd"/>
          </w:p>
          <w:p w:rsidR="00B11D36" w:rsidRPr="00B11D36" w:rsidRDefault="00B11D36" w:rsidP="00B11D36">
            <w:pPr>
              <w:spacing w:after="0" w:line="240" w:lineRule="atLeast"/>
              <w:ind w:firstLine="566"/>
              <w:jc w:val="both"/>
              <w:rPr>
                <w:rFonts w:ascii="Times New Roman" w:eastAsia="Times New Roman" w:hAnsi="Times New Roman" w:cs="Times New Roman"/>
                <w:sz w:val="20"/>
                <w:szCs w:val="19"/>
                <w:lang w:eastAsia="tr-TR"/>
              </w:rPr>
            </w:pPr>
            <w:r w:rsidRPr="00B11D36">
              <w:rPr>
                <w:rFonts w:ascii="Times New Roman" w:eastAsia="Times New Roman" w:hAnsi="Times New Roman" w:cs="Times New Roman"/>
                <w:sz w:val="20"/>
                <w:szCs w:val="18"/>
                <w:lang w:eastAsia="tr-TR"/>
              </w:rPr>
              <w:t>(8) Okul projelerinin belirlenmesi;</w:t>
            </w:r>
          </w:p>
          <w:p w:rsidR="00B11D36" w:rsidRPr="00B11D36" w:rsidRDefault="00B11D36" w:rsidP="00B11D36">
            <w:pPr>
              <w:spacing w:after="0" w:line="240" w:lineRule="atLeast"/>
              <w:ind w:firstLine="566"/>
              <w:jc w:val="both"/>
              <w:rPr>
                <w:rFonts w:ascii="Times New Roman" w:eastAsia="Times New Roman" w:hAnsi="Times New Roman" w:cs="Times New Roman"/>
                <w:sz w:val="20"/>
                <w:szCs w:val="19"/>
                <w:lang w:eastAsia="tr-TR"/>
              </w:rPr>
            </w:pPr>
            <w:r w:rsidRPr="00B11D36">
              <w:rPr>
                <w:rFonts w:ascii="Times New Roman" w:eastAsia="Times New Roman" w:hAnsi="Times New Roman" w:cs="Times New Roman"/>
                <w:sz w:val="20"/>
                <w:szCs w:val="18"/>
                <w:lang w:eastAsia="tr-TR"/>
              </w:rPr>
              <w:t>a) </w:t>
            </w:r>
            <w:proofErr w:type="gramStart"/>
            <w:r w:rsidRPr="00B11D36">
              <w:rPr>
                <w:rFonts w:ascii="Times New Roman" w:eastAsia="Times New Roman" w:hAnsi="Times New Roman" w:cs="Times New Roman"/>
                <w:sz w:val="20"/>
                <w:szCs w:val="18"/>
                <w:lang w:eastAsia="tr-TR"/>
              </w:rPr>
              <w:t>Proje okulu</w:t>
            </w:r>
            <w:proofErr w:type="gramEnd"/>
            <w:r w:rsidRPr="00B11D36">
              <w:rPr>
                <w:rFonts w:ascii="Times New Roman" w:eastAsia="Times New Roman" w:hAnsi="Times New Roman" w:cs="Times New Roman"/>
                <w:sz w:val="20"/>
                <w:szCs w:val="18"/>
                <w:lang w:eastAsia="tr-TR"/>
              </w:rPr>
              <w:t> veya ilgili ilçe millî eğitim müdürlüğünce yürütülmesi planlanan okul projeleri her yıl eylül ayı içerisinde il millî eğitim müdürlüklerine teklif edilir. Teklifler il millî eğitim müdürlüklerince incelenir ve uygulanması uygun görülenler en geç ekim ayı sonuna kadar onaylanarak proje okuluna bildirilir. Aynı süre içerisinde Bakanlığa bilgi verilir.</w:t>
            </w:r>
          </w:p>
          <w:p w:rsidR="00B11D36" w:rsidRPr="00B11D36" w:rsidRDefault="00B11D36" w:rsidP="00B11D36">
            <w:pPr>
              <w:spacing w:after="0" w:line="240" w:lineRule="atLeast"/>
              <w:ind w:firstLine="566"/>
              <w:jc w:val="both"/>
              <w:rPr>
                <w:rFonts w:ascii="Times New Roman" w:eastAsia="Times New Roman" w:hAnsi="Times New Roman" w:cs="Times New Roman"/>
                <w:sz w:val="20"/>
                <w:szCs w:val="19"/>
                <w:lang w:eastAsia="tr-TR"/>
              </w:rPr>
            </w:pPr>
            <w:r w:rsidRPr="00B11D36">
              <w:rPr>
                <w:rFonts w:ascii="Times New Roman" w:eastAsia="Times New Roman" w:hAnsi="Times New Roman" w:cs="Times New Roman"/>
                <w:sz w:val="20"/>
                <w:szCs w:val="18"/>
                <w:lang w:eastAsia="tr-TR"/>
              </w:rPr>
              <w:t>b) Bakanlığın değerlendirmesine ve iznine ihtiyaç duyulan okul projeleri eylül ayı içerisinde Bakanlığa teklif edilir. Teklifler Bakanlıkça değerlendirilir ve sonucu ekim ayı sonuna kadar ilgili valiliğe bildirilir.</w:t>
            </w:r>
          </w:p>
          <w:p w:rsidR="00B11D36" w:rsidRPr="00B11D36" w:rsidRDefault="00B11D36" w:rsidP="00B11D36">
            <w:pPr>
              <w:spacing w:after="0" w:line="240" w:lineRule="atLeast"/>
              <w:ind w:firstLine="566"/>
              <w:jc w:val="both"/>
              <w:rPr>
                <w:rFonts w:ascii="Times New Roman" w:eastAsia="Times New Roman" w:hAnsi="Times New Roman" w:cs="Times New Roman"/>
                <w:sz w:val="20"/>
                <w:szCs w:val="19"/>
                <w:lang w:eastAsia="tr-TR"/>
              </w:rPr>
            </w:pPr>
            <w:proofErr w:type="gramStart"/>
            <w:r w:rsidRPr="00B11D36">
              <w:rPr>
                <w:rFonts w:ascii="Times New Roman" w:eastAsia="Times New Roman" w:hAnsi="Times New Roman" w:cs="Times New Roman"/>
                <w:sz w:val="20"/>
                <w:szCs w:val="18"/>
                <w:lang w:eastAsia="tr-TR"/>
              </w:rPr>
              <w:t xml:space="preserve">c) Mesleki ve teknik eğitimde sektörle yapılan işbirliği protokolleri kapsamında yürütülen; eğitim-öğretim ve yönetim alanında işbirliği çalışmaları, protokol yürütme kurulu çalışmaları, öğretmenlerin hizmet içi eğitimleri, eğitim ortamlarının iyileştirilmesi çalışmaları, öğrencilere sağlanan eğitim ve burs destekleri, tasarım ve ürün geliştirme protokollerinde ve benzeri protokollerde yapılması öngörülen </w:t>
            </w:r>
            <w:r w:rsidRPr="00B11D36">
              <w:rPr>
                <w:rFonts w:ascii="Times New Roman" w:eastAsia="Times New Roman" w:hAnsi="Times New Roman" w:cs="Times New Roman"/>
                <w:sz w:val="20"/>
                <w:szCs w:val="18"/>
                <w:lang w:eastAsia="tr-TR"/>
              </w:rPr>
              <w:lastRenderedPageBreak/>
              <w:t>çalışmalar okul projesi kapsamında değerlendirilir. </w:t>
            </w:r>
            <w:proofErr w:type="gramEnd"/>
            <w:r w:rsidRPr="00B11D36">
              <w:rPr>
                <w:rFonts w:ascii="Times New Roman" w:eastAsia="Times New Roman" w:hAnsi="Times New Roman" w:cs="Times New Roman"/>
                <w:sz w:val="20"/>
                <w:szCs w:val="18"/>
                <w:lang w:eastAsia="tr-TR"/>
              </w:rPr>
              <w:t>Bu çalışmalar için ayrıca Bakanlığın/il millî eğitim müdürlüğünün uygunluk onayı aranmaz.</w:t>
            </w:r>
          </w:p>
          <w:p w:rsidR="00B11D36" w:rsidRPr="00B11D36" w:rsidRDefault="00B11D36" w:rsidP="00B11D36">
            <w:pPr>
              <w:spacing w:after="0" w:line="240" w:lineRule="atLeast"/>
              <w:ind w:firstLine="566"/>
              <w:jc w:val="both"/>
              <w:rPr>
                <w:rFonts w:ascii="Times New Roman" w:eastAsia="Times New Roman" w:hAnsi="Times New Roman" w:cs="Times New Roman"/>
                <w:sz w:val="20"/>
                <w:szCs w:val="19"/>
                <w:lang w:eastAsia="tr-TR"/>
              </w:rPr>
            </w:pPr>
            <w:r w:rsidRPr="00B11D36">
              <w:rPr>
                <w:rFonts w:ascii="Times New Roman" w:eastAsia="Times New Roman" w:hAnsi="Times New Roman" w:cs="Times New Roman"/>
                <w:sz w:val="20"/>
                <w:szCs w:val="18"/>
                <w:lang w:eastAsia="tr-TR"/>
              </w:rPr>
              <w:t>(9) </w:t>
            </w:r>
            <w:proofErr w:type="gramStart"/>
            <w:r w:rsidRPr="00B11D36">
              <w:rPr>
                <w:rFonts w:ascii="Times New Roman" w:eastAsia="Times New Roman" w:hAnsi="Times New Roman" w:cs="Times New Roman"/>
                <w:sz w:val="20"/>
                <w:szCs w:val="18"/>
                <w:lang w:eastAsia="tr-TR"/>
              </w:rPr>
              <w:t>Eğitim kurumu</w:t>
            </w:r>
            <w:proofErr w:type="gramEnd"/>
            <w:r w:rsidRPr="00B11D36">
              <w:rPr>
                <w:rFonts w:ascii="Times New Roman" w:eastAsia="Times New Roman" w:hAnsi="Times New Roman" w:cs="Times New Roman"/>
                <w:sz w:val="20"/>
                <w:szCs w:val="18"/>
                <w:lang w:eastAsia="tr-TR"/>
              </w:rPr>
              <w:t> müdürlüğü, okul projelerinin izlenmesi ve değerlendirilmesi amacıyla gerekli bilgileri toplar. Her ders yılı sonunda bu bilgiler ile eğitim ve öğretim hizmetlerine yönelik yıl boyunca yapılan faaliyetlerin, özgün uygulamaların, elde edilen kazanımların, yeni uygulamalara ait önerilerin yer aldığı bir raporu hazırlayarak bağlı bulunduğu genel müdürlüğe gönderir. Bu raporlar eğitim kurumunun bağlı bulunduğu genel müdürlük ile proje yürütücüsü genel müdürlükçe değerlendirilir.”</w:t>
            </w:r>
          </w:p>
          <w:p w:rsidR="00B11D36" w:rsidRPr="00B11D36" w:rsidRDefault="00B11D36" w:rsidP="00B11D36">
            <w:pPr>
              <w:spacing w:after="0" w:line="240" w:lineRule="atLeast"/>
              <w:ind w:firstLine="566"/>
              <w:jc w:val="both"/>
              <w:rPr>
                <w:rFonts w:ascii="Times New Roman" w:eastAsia="Times New Roman" w:hAnsi="Times New Roman" w:cs="Times New Roman"/>
                <w:sz w:val="20"/>
                <w:szCs w:val="19"/>
                <w:lang w:eastAsia="tr-TR"/>
              </w:rPr>
            </w:pPr>
            <w:r w:rsidRPr="00B11D36">
              <w:rPr>
                <w:rFonts w:ascii="Times New Roman" w:eastAsia="Times New Roman" w:hAnsi="Times New Roman" w:cs="Times New Roman"/>
                <w:b/>
                <w:bCs/>
                <w:sz w:val="20"/>
                <w:szCs w:val="18"/>
                <w:lang w:eastAsia="tr-TR"/>
              </w:rPr>
              <w:t>MADDE 8 – </w:t>
            </w:r>
            <w:r w:rsidRPr="00B11D36">
              <w:rPr>
                <w:rFonts w:ascii="Times New Roman" w:eastAsia="Times New Roman" w:hAnsi="Times New Roman" w:cs="Times New Roman"/>
                <w:sz w:val="20"/>
                <w:szCs w:val="18"/>
                <w:lang w:eastAsia="tr-TR"/>
              </w:rPr>
              <w:t>Aynı Yönetmeliğin 25 inci maddesinin birinci fıkrasının (b) bendinde yer alan “proje uygulayan eğitim kurumları” ibaresi “proje okulları” olarak değiştirilmiştir.</w:t>
            </w:r>
          </w:p>
          <w:p w:rsidR="00B11D36" w:rsidRPr="00B11D36" w:rsidRDefault="00B11D36" w:rsidP="00B11D36">
            <w:pPr>
              <w:spacing w:after="0" w:line="240" w:lineRule="atLeast"/>
              <w:ind w:firstLine="566"/>
              <w:jc w:val="both"/>
              <w:rPr>
                <w:rFonts w:ascii="Times New Roman" w:eastAsia="Times New Roman" w:hAnsi="Times New Roman" w:cs="Times New Roman"/>
                <w:sz w:val="20"/>
                <w:szCs w:val="19"/>
                <w:lang w:eastAsia="tr-TR"/>
              </w:rPr>
            </w:pPr>
            <w:r w:rsidRPr="00B11D36">
              <w:rPr>
                <w:rFonts w:ascii="Times New Roman" w:eastAsia="Times New Roman" w:hAnsi="Times New Roman" w:cs="Times New Roman"/>
                <w:b/>
                <w:bCs/>
                <w:sz w:val="20"/>
                <w:szCs w:val="18"/>
                <w:lang w:eastAsia="tr-TR"/>
              </w:rPr>
              <w:t>MADDE 9 – </w:t>
            </w:r>
            <w:r w:rsidRPr="00B11D36">
              <w:rPr>
                <w:rFonts w:ascii="Times New Roman" w:eastAsia="Times New Roman" w:hAnsi="Times New Roman" w:cs="Times New Roman"/>
                <w:sz w:val="20"/>
                <w:szCs w:val="18"/>
                <w:lang w:eastAsia="tr-TR"/>
              </w:rPr>
              <w:t>Aynı Yönetmeliğin 26 </w:t>
            </w:r>
            <w:proofErr w:type="spellStart"/>
            <w:r w:rsidRPr="00B11D36">
              <w:rPr>
                <w:rFonts w:ascii="Times New Roman" w:eastAsia="Times New Roman" w:hAnsi="Times New Roman" w:cs="Times New Roman"/>
                <w:sz w:val="20"/>
                <w:szCs w:val="18"/>
                <w:lang w:eastAsia="tr-TR"/>
              </w:rPr>
              <w:t>ncı</w:t>
            </w:r>
            <w:proofErr w:type="spellEnd"/>
            <w:r w:rsidRPr="00B11D36">
              <w:rPr>
                <w:rFonts w:ascii="Times New Roman" w:eastAsia="Times New Roman" w:hAnsi="Times New Roman" w:cs="Times New Roman"/>
                <w:sz w:val="20"/>
                <w:szCs w:val="18"/>
                <w:lang w:eastAsia="tr-TR"/>
              </w:rPr>
              <w:t> maddesinin birinci fıkrası aşağıdaki şekilde değiştirilmiş ve aynı maddeye aşağıdaki fıkra eklenmiştir.</w:t>
            </w:r>
          </w:p>
          <w:p w:rsidR="00B11D36" w:rsidRPr="00B11D36" w:rsidRDefault="00B11D36" w:rsidP="00B11D36">
            <w:pPr>
              <w:spacing w:after="0" w:line="240" w:lineRule="atLeast"/>
              <w:ind w:firstLine="566"/>
              <w:jc w:val="both"/>
              <w:rPr>
                <w:rFonts w:ascii="Times New Roman" w:eastAsia="Times New Roman" w:hAnsi="Times New Roman" w:cs="Times New Roman"/>
                <w:sz w:val="20"/>
                <w:szCs w:val="19"/>
                <w:lang w:eastAsia="tr-TR"/>
              </w:rPr>
            </w:pPr>
            <w:r w:rsidRPr="00B11D36">
              <w:rPr>
                <w:rFonts w:ascii="Times New Roman" w:eastAsia="Times New Roman" w:hAnsi="Times New Roman" w:cs="Times New Roman"/>
                <w:sz w:val="20"/>
                <w:szCs w:val="18"/>
                <w:lang w:eastAsia="tr-TR"/>
              </w:rPr>
              <w:t>“(1) Mesleki ve teknik ortaöğretim kurumlarında 9 uncu sınıfa kayıt yaptıran ve sınıf tekrar eden öğrenciler dâhil öğrenci sayısı 10’dan az olan programlarda ve alanlarda sınıf oluşturulmaz. Bu öğrenciler, öncelikle ilgi ve istekleri dikkate alınarak diğer programlara ve alanlara yönlendirilir veya bunun gerçekleşmemesi hâlinde millî eğitim müdürlüklerince </w:t>
            </w:r>
            <w:proofErr w:type="gramStart"/>
            <w:r w:rsidRPr="00B11D36">
              <w:rPr>
                <w:rFonts w:ascii="Times New Roman" w:eastAsia="Times New Roman" w:hAnsi="Times New Roman" w:cs="Times New Roman"/>
                <w:sz w:val="20"/>
                <w:szCs w:val="18"/>
                <w:lang w:eastAsia="tr-TR"/>
              </w:rPr>
              <w:t>11/9/2014</w:t>
            </w:r>
            <w:proofErr w:type="gramEnd"/>
            <w:r w:rsidRPr="00B11D36">
              <w:rPr>
                <w:rFonts w:ascii="Times New Roman" w:eastAsia="Times New Roman" w:hAnsi="Times New Roman" w:cs="Times New Roman"/>
                <w:sz w:val="20"/>
                <w:szCs w:val="18"/>
                <w:lang w:eastAsia="tr-TR"/>
              </w:rPr>
              <w:t xml:space="preserve"> tarihli ve 29116 sayılı Resmî </w:t>
            </w:r>
            <w:proofErr w:type="spellStart"/>
            <w:r w:rsidRPr="00B11D36">
              <w:rPr>
                <w:rFonts w:ascii="Times New Roman" w:eastAsia="Times New Roman" w:hAnsi="Times New Roman" w:cs="Times New Roman"/>
                <w:sz w:val="20"/>
                <w:szCs w:val="18"/>
                <w:lang w:eastAsia="tr-TR"/>
              </w:rPr>
              <w:t>Gazete’de</w:t>
            </w:r>
            <w:proofErr w:type="spellEnd"/>
            <w:r w:rsidRPr="00B11D36">
              <w:rPr>
                <w:rFonts w:ascii="Times New Roman" w:eastAsia="Times New Roman" w:hAnsi="Times New Roman" w:cs="Times New Roman"/>
                <w:sz w:val="20"/>
                <w:szCs w:val="18"/>
                <w:lang w:eastAsia="tr-TR"/>
              </w:rPr>
              <w:t xml:space="preserve"> yayımlanan Millî Eğitim Bakanlığı Taşıma Yoluyla Eğitime Erişim Yönetmeliğinde belirtilen şartları taşıması hâlinde öğrenci taşıma uygulaması kapsamında değerlendirilir.”</w:t>
            </w:r>
          </w:p>
          <w:p w:rsidR="00B11D36" w:rsidRPr="00B11D36" w:rsidRDefault="00B11D36" w:rsidP="00B11D36">
            <w:pPr>
              <w:spacing w:after="0" w:line="240" w:lineRule="atLeast"/>
              <w:ind w:firstLine="566"/>
              <w:jc w:val="both"/>
              <w:rPr>
                <w:rFonts w:ascii="Times New Roman" w:eastAsia="Times New Roman" w:hAnsi="Times New Roman" w:cs="Times New Roman"/>
                <w:sz w:val="20"/>
                <w:szCs w:val="19"/>
                <w:lang w:eastAsia="tr-TR"/>
              </w:rPr>
            </w:pPr>
            <w:r w:rsidRPr="00B11D36">
              <w:rPr>
                <w:rFonts w:ascii="Times New Roman" w:eastAsia="Times New Roman" w:hAnsi="Times New Roman" w:cs="Times New Roman"/>
                <w:sz w:val="20"/>
                <w:szCs w:val="18"/>
                <w:lang w:eastAsia="tr-TR"/>
              </w:rPr>
              <w:t>“(6) Anadolu teknik programlarında 12 </w:t>
            </w:r>
            <w:proofErr w:type="spellStart"/>
            <w:r w:rsidRPr="00B11D36">
              <w:rPr>
                <w:rFonts w:ascii="Times New Roman" w:eastAsia="Times New Roman" w:hAnsi="Times New Roman" w:cs="Times New Roman"/>
                <w:sz w:val="20"/>
                <w:szCs w:val="18"/>
                <w:lang w:eastAsia="tr-TR"/>
              </w:rPr>
              <w:t>nci</w:t>
            </w:r>
            <w:proofErr w:type="spellEnd"/>
            <w:r w:rsidRPr="00B11D36">
              <w:rPr>
                <w:rFonts w:ascii="Times New Roman" w:eastAsia="Times New Roman" w:hAnsi="Times New Roman" w:cs="Times New Roman"/>
                <w:sz w:val="20"/>
                <w:szCs w:val="18"/>
                <w:lang w:eastAsia="tr-TR"/>
              </w:rPr>
              <w:t> sınıfta alan ayırımı yapılmaksızın akademik destek şubeleri oluşturulur. Bu öğrenciler, seçtikleri akademik destek paketine göre gruplara ayrılır. Bir gruptaki öğrenci sayısı 10’dan az olamaz. Ancak ders yılı içerisinde öğrenci sayısının azalması durumunda mevcut öğrencilerle eğitime devam edilir. Anadolu teknik programına merkezi sınavla yerleşen öğrenciler ile Anadolu meslek programından Anadolu teknik programına geçiş yapan öğrencilerin eğitimleri ayrı şubelerde yapılır.”</w:t>
            </w:r>
          </w:p>
          <w:p w:rsidR="00B11D36" w:rsidRPr="00B11D36" w:rsidRDefault="00B11D36" w:rsidP="00B11D36">
            <w:pPr>
              <w:spacing w:after="0" w:line="240" w:lineRule="atLeast"/>
              <w:ind w:firstLine="566"/>
              <w:jc w:val="both"/>
              <w:rPr>
                <w:rFonts w:ascii="Times New Roman" w:eastAsia="Times New Roman" w:hAnsi="Times New Roman" w:cs="Times New Roman"/>
                <w:sz w:val="20"/>
                <w:szCs w:val="19"/>
                <w:lang w:eastAsia="tr-TR"/>
              </w:rPr>
            </w:pPr>
            <w:r w:rsidRPr="00B11D36">
              <w:rPr>
                <w:rFonts w:ascii="Times New Roman" w:eastAsia="Times New Roman" w:hAnsi="Times New Roman" w:cs="Times New Roman"/>
                <w:b/>
                <w:bCs/>
                <w:sz w:val="20"/>
                <w:szCs w:val="18"/>
                <w:lang w:eastAsia="tr-TR"/>
              </w:rPr>
              <w:t>MADDE 10 – </w:t>
            </w:r>
            <w:r w:rsidRPr="00B11D36">
              <w:rPr>
                <w:rFonts w:ascii="Times New Roman" w:eastAsia="Times New Roman" w:hAnsi="Times New Roman" w:cs="Times New Roman"/>
                <w:sz w:val="20"/>
                <w:szCs w:val="18"/>
                <w:lang w:eastAsia="tr-TR"/>
              </w:rPr>
              <w:t>Aynı Yönetmeliğin 27 </w:t>
            </w:r>
            <w:proofErr w:type="spellStart"/>
            <w:r w:rsidRPr="00B11D36">
              <w:rPr>
                <w:rFonts w:ascii="Times New Roman" w:eastAsia="Times New Roman" w:hAnsi="Times New Roman" w:cs="Times New Roman"/>
                <w:sz w:val="20"/>
                <w:szCs w:val="18"/>
                <w:lang w:eastAsia="tr-TR"/>
              </w:rPr>
              <w:t>nci</w:t>
            </w:r>
            <w:proofErr w:type="spellEnd"/>
            <w:r w:rsidRPr="00B11D36">
              <w:rPr>
                <w:rFonts w:ascii="Times New Roman" w:eastAsia="Times New Roman" w:hAnsi="Times New Roman" w:cs="Times New Roman"/>
                <w:sz w:val="20"/>
                <w:szCs w:val="18"/>
                <w:lang w:eastAsia="tr-TR"/>
              </w:rPr>
              <w:t> maddesinin dördüncü fıkrasında yer alan “alan/dal” ibaresi “meslek/alan/dal” olarak değiştirilmiştir.</w:t>
            </w:r>
          </w:p>
          <w:p w:rsidR="00B11D36" w:rsidRPr="00B11D36" w:rsidRDefault="00B11D36" w:rsidP="00B11D36">
            <w:pPr>
              <w:spacing w:after="0" w:line="240" w:lineRule="atLeast"/>
              <w:ind w:firstLine="566"/>
              <w:jc w:val="both"/>
              <w:rPr>
                <w:rFonts w:ascii="Times New Roman" w:eastAsia="Times New Roman" w:hAnsi="Times New Roman" w:cs="Times New Roman"/>
                <w:sz w:val="20"/>
                <w:szCs w:val="19"/>
                <w:lang w:eastAsia="tr-TR"/>
              </w:rPr>
            </w:pPr>
            <w:r w:rsidRPr="00B11D36">
              <w:rPr>
                <w:rFonts w:ascii="Times New Roman" w:eastAsia="Times New Roman" w:hAnsi="Times New Roman" w:cs="Times New Roman"/>
                <w:b/>
                <w:bCs/>
                <w:sz w:val="20"/>
                <w:szCs w:val="18"/>
                <w:lang w:eastAsia="tr-TR"/>
              </w:rPr>
              <w:t>MADDE 11 – </w:t>
            </w:r>
            <w:r w:rsidRPr="00B11D36">
              <w:rPr>
                <w:rFonts w:ascii="Times New Roman" w:eastAsia="Times New Roman" w:hAnsi="Times New Roman" w:cs="Times New Roman"/>
                <w:sz w:val="20"/>
                <w:szCs w:val="18"/>
                <w:lang w:eastAsia="tr-TR"/>
              </w:rPr>
              <w:t>Aynı Yönetmeliğin 30 uncu maddesinin birinci fıkrası aşağıdaki şekilde değiştirilmiştir.</w:t>
            </w:r>
          </w:p>
          <w:p w:rsidR="00B11D36" w:rsidRPr="00B11D36" w:rsidRDefault="00B11D36" w:rsidP="00B11D36">
            <w:pPr>
              <w:spacing w:after="0" w:line="240" w:lineRule="atLeast"/>
              <w:ind w:firstLine="566"/>
              <w:jc w:val="both"/>
              <w:rPr>
                <w:rFonts w:ascii="Times New Roman" w:eastAsia="Times New Roman" w:hAnsi="Times New Roman" w:cs="Times New Roman"/>
                <w:sz w:val="20"/>
                <w:szCs w:val="19"/>
                <w:lang w:eastAsia="tr-TR"/>
              </w:rPr>
            </w:pPr>
            <w:r w:rsidRPr="00B11D36">
              <w:rPr>
                <w:rFonts w:ascii="Times New Roman" w:eastAsia="Times New Roman" w:hAnsi="Times New Roman" w:cs="Times New Roman"/>
                <w:sz w:val="20"/>
                <w:szCs w:val="18"/>
                <w:lang w:eastAsia="tr-TR"/>
              </w:rPr>
              <w:t>“(1) Anadolu teknik programlarına merkezi sınav puanıyla, tercihleri doğrultusunda, doğrudan alana öğrenci yerleştirilir. Yerleştirme işlemlerinden sonra boş kontenjanı bulunan alanlara merkezi sınav puanıyla öğrenci alan diğer ortaöğretim kurumlarından 9 uncu sınıf birinci dönem sonuna kadar nakil ve geçiş yapılabilir. Ancak yetenek, mülakat, mülakat ve beden yeterliliği sınavı ile öğrenci alınan alanlarda bu sınavlara girerek başarılı olmuş olmak gerekir. Anadolu meslek programı öğrencilerinden 11 inci sınıfı doğrudan geçen ve 9, 10 ve 11 inci sınıf ortak derslerinin ağırlıklı yılsonu başarı puanlarının aritmetik ortalaması en az 70 olanlar Anadolu teknik programına geçiş için başvurabilir. Başvuru ve yerleştirme işlemleri, Bakanlıkça belirlenen esaslar ve kayıt takvimi çerçevesinde e-Okul sistemi üzerinden yapılır.”</w:t>
            </w:r>
          </w:p>
          <w:p w:rsidR="00B11D36" w:rsidRPr="00B11D36" w:rsidRDefault="00B11D36" w:rsidP="00B11D36">
            <w:pPr>
              <w:spacing w:after="0" w:line="240" w:lineRule="atLeast"/>
              <w:ind w:firstLine="566"/>
              <w:jc w:val="both"/>
              <w:rPr>
                <w:rFonts w:ascii="Times New Roman" w:eastAsia="Times New Roman" w:hAnsi="Times New Roman" w:cs="Times New Roman"/>
                <w:sz w:val="20"/>
                <w:szCs w:val="19"/>
                <w:lang w:eastAsia="tr-TR"/>
              </w:rPr>
            </w:pPr>
            <w:r w:rsidRPr="00B11D36">
              <w:rPr>
                <w:rFonts w:ascii="Times New Roman" w:eastAsia="Times New Roman" w:hAnsi="Times New Roman" w:cs="Times New Roman"/>
                <w:b/>
                <w:bCs/>
                <w:sz w:val="20"/>
                <w:szCs w:val="18"/>
                <w:lang w:eastAsia="tr-TR"/>
              </w:rPr>
              <w:t>MADDE 12 – </w:t>
            </w:r>
            <w:r w:rsidRPr="00B11D36">
              <w:rPr>
                <w:rFonts w:ascii="Times New Roman" w:eastAsia="Times New Roman" w:hAnsi="Times New Roman" w:cs="Times New Roman"/>
                <w:sz w:val="20"/>
                <w:szCs w:val="18"/>
                <w:lang w:eastAsia="tr-TR"/>
              </w:rPr>
              <w:t>Aynı Yönetmeliğin 31 inci maddesinin birinci ve ikinci fıkraları aşağıdaki şekilde değiştirilmiştir.</w:t>
            </w:r>
          </w:p>
          <w:p w:rsidR="00B11D36" w:rsidRPr="00B11D36" w:rsidRDefault="00B11D36" w:rsidP="00B11D36">
            <w:pPr>
              <w:spacing w:after="0" w:line="240" w:lineRule="atLeast"/>
              <w:ind w:firstLine="566"/>
              <w:jc w:val="both"/>
              <w:rPr>
                <w:rFonts w:ascii="Times New Roman" w:eastAsia="Times New Roman" w:hAnsi="Times New Roman" w:cs="Times New Roman"/>
                <w:sz w:val="20"/>
                <w:szCs w:val="19"/>
                <w:lang w:eastAsia="tr-TR"/>
              </w:rPr>
            </w:pPr>
            <w:r w:rsidRPr="00B11D36">
              <w:rPr>
                <w:rFonts w:ascii="Times New Roman" w:eastAsia="Times New Roman" w:hAnsi="Times New Roman" w:cs="Times New Roman"/>
                <w:sz w:val="20"/>
                <w:szCs w:val="18"/>
                <w:lang w:eastAsia="tr-TR"/>
              </w:rPr>
              <w:t>“(1) Anadolu teknik programlarına ve proje okulu kapsamındaki mesleki ve teknik ortaöğretim kurumlarının Bakanlıkça belirlenen Anadolu meslek programlarının proje kapsamındaki alanlarına merkezi sınav puanıyla tercihleri doğrultusunda doğrudan alana öğrenci yerleştirilir. Diğer Anadolu meslek programlarında alana yerleştirme işlemi 9 uncu sınıfta ders yılının başladığı ilk 2 hafta içerisinde okullarında yapılacak alan tanıtımları ve yönlendirmeler sonucunda öğrencilerin tercihleri alınmak suretiyle ortaokul başarı puanı esas alınarak e-Okul sistemi üzerinden yapılır. Anadolu teknik ve Anadolu meslek programlarında dala yerleştirme işlemi 9 uncu sınıfın sonunda e-Okul sistemi üzerinden yapılır.</w:t>
            </w:r>
          </w:p>
          <w:p w:rsidR="00B11D36" w:rsidRPr="00B11D36" w:rsidRDefault="00B11D36" w:rsidP="00B11D36">
            <w:pPr>
              <w:spacing w:after="0" w:line="240" w:lineRule="atLeast"/>
              <w:ind w:firstLine="566"/>
              <w:jc w:val="both"/>
              <w:rPr>
                <w:rFonts w:ascii="Times New Roman" w:eastAsia="Times New Roman" w:hAnsi="Times New Roman" w:cs="Times New Roman"/>
                <w:sz w:val="20"/>
                <w:szCs w:val="19"/>
                <w:lang w:eastAsia="tr-TR"/>
              </w:rPr>
            </w:pPr>
            <w:r w:rsidRPr="00B11D36">
              <w:rPr>
                <w:rFonts w:ascii="Times New Roman" w:eastAsia="Times New Roman" w:hAnsi="Times New Roman" w:cs="Times New Roman"/>
                <w:sz w:val="20"/>
                <w:szCs w:val="18"/>
                <w:lang w:eastAsia="tr-TR"/>
              </w:rPr>
              <w:t>(2) Anadolu meslek ve Anadolu teknik programlarında öğrencilerin; 9 uncu sınıf sonunda meslek eğitimindeki yetenek ve başarıları, sektörün ihtiyacı, öğrenci ve velilerin talepleri ve grup oluşturma sayıları dikkate alınarak dala geçiş işlemleri ilgili okul müdürlüğünce yapılır. Tercihlerin belli dallarda yoğunlaşması hâlinde 9 uncu sınıf yılsonu başarı puanı yüksek olanlara öncelik verilir.”</w:t>
            </w:r>
          </w:p>
          <w:p w:rsidR="00B11D36" w:rsidRPr="00B11D36" w:rsidRDefault="00B11D36" w:rsidP="00B11D36">
            <w:pPr>
              <w:spacing w:after="0" w:line="240" w:lineRule="atLeast"/>
              <w:ind w:firstLine="566"/>
              <w:jc w:val="both"/>
              <w:rPr>
                <w:rFonts w:ascii="Times New Roman" w:eastAsia="Times New Roman" w:hAnsi="Times New Roman" w:cs="Times New Roman"/>
                <w:sz w:val="20"/>
                <w:szCs w:val="19"/>
                <w:lang w:eastAsia="tr-TR"/>
              </w:rPr>
            </w:pPr>
            <w:proofErr w:type="gramStart"/>
            <w:r w:rsidRPr="00B11D36">
              <w:rPr>
                <w:rFonts w:ascii="Times New Roman" w:eastAsia="Times New Roman" w:hAnsi="Times New Roman" w:cs="Times New Roman"/>
                <w:b/>
                <w:bCs/>
                <w:sz w:val="20"/>
                <w:szCs w:val="18"/>
                <w:lang w:eastAsia="tr-TR"/>
              </w:rPr>
              <w:t>MADDE 13 – </w:t>
            </w:r>
            <w:r w:rsidRPr="00B11D36">
              <w:rPr>
                <w:rFonts w:ascii="Times New Roman" w:eastAsia="Times New Roman" w:hAnsi="Times New Roman" w:cs="Times New Roman"/>
                <w:sz w:val="20"/>
                <w:szCs w:val="18"/>
                <w:lang w:eastAsia="tr-TR"/>
              </w:rPr>
              <w:t>Aynı Yönetmeliğin 37 </w:t>
            </w:r>
            <w:proofErr w:type="spellStart"/>
            <w:r w:rsidRPr="00B11D36">
              <w:rPr>
                <w:rFonts w:ascii="Times New Roman" w:eastAsia="Times New Roman" w:hAnsi="Times New Roman" w:cs="Times New Roman"/>
                <w:sz w:val="20"/>
                <w:szCs w:val="18"/>
                <w:lang w:eastAsia="tr-TR"/>
              </w:rPr>
              <w:t>nci</w:t>
            </w:r>
            <w:proofErr w:type="spellEnd"/>
            <w:r w:rsidRPr="00B11D36">
              <w:rPr>
                <w:rFonts w:ascii="Times New Roman" w:eastAsia="Times New Roman" w:hAnsi="Times New Roman" w:cs="Times New Roman"/>
                <w:sz w:val="20"/>
                <w:szCs w:val="18"/>
                <w:lang w:eastAsia="tr-TR"/>
              </w:rPr>
              <w:t> maddesinin birinci fıkrasında yer alan “Fen liseleri, sosyal bilimler liseleri, proje uygulayan eğitim kurumları ile Anadolu teknik programlarına nakil ve geçişler;” ibaresi “Fen liseleri, sosyal bilimler liseleri, proje okulları ile mesleki ve teknik ortaöğretim kurumlarının Anadolu teknik programlarına nakil ve geçişler;” olarak değiştirilmiş, aynı fıkranın (b), (c), (e) ve (f) bentleri ile aynı maddenin ikinci fıkrasının (ç) bendi aşağıdaki şekilde değiştirilmiştir.</w:t>
            </w:r>
            <w:proofErr w:type="gramEnd"/>
          </w:p>
          <w:p w:rsidR="00B11D36" w:rsidRPr="00B11D36" w:rsidRDefault="00B11D36" w:rsidP="00B11D36">
            <w:pPr>
              <w:spacing w:after="0" w:line="240" w:lineRule="atLeast"/>
              <w:ind w:firstLine="566"/>
              <w:jc w:val="both"/>
              <w:rPr>
                <w:rFonts w:ascii="Times New Roman" w:eastAsia="Times New Roman" w:hAnsi="Times New Roman" w:cs="Times New Roman"/>
                <w:sz w:val="20"/>
                <w:szCs w:val="19"/>
                <w:lang w:eastAsia="tr-TR"/>
              </w:rPr>
            </w:pPr>
            <w:r w:rsidRPr="00B11D36">
              <w:rPr>
                <w:rFonts w:ascii="Times New Roman" w:eastAsia="Times New Roman" w:hAnsi="Times New Roman" w:cs="Times New Roman"/>
                <w:sz w:val="20"/>
                <w:szCs w:val="18"/>
                <w:lang w:eastAsia="tr-TR"/>
              </w:rPr>
              <w:t>“b) Fen liseleri, sosyal bilimler liseleri ile proje okulu olan Anadolu liselerinden Anadolu liselerine her sınıf seviyesinde,</w:t>
            </w:r>
          </w:p>
          <w:p w:rsidR="00B11D36" w:rsidRPr="00B11D36" w:rsidRDefault="00B11D36" w:rsidP="00B11D36">
            <w:pPr>
              <w:spacing w:after="0" w:line="240" w:lineRule="atLeast"/>
              <w:ind w:firstLine="566"/>
              <w:jc w:val="both"/>
              <w:rPr>
                <w:rFonts w:ascii="Times New Roman" w:eastAsia="Times New Roman" w:hAnsi="Times New Roman" w:cs="Times New Roman"/>
                <w:sz w:val="20"/>
                <w:szCs w:val="19"/>
                <w:lang w:eastAsia="tr-TR"/>
              </w:rPr>
            </w:pPr>
            <w:r w:rsidRPr="00B11D36">
              <w:rPr>
                <w:rFonts w:ascii="Times New Roman" w:eastAsia="Times New Roman" w:hAnsi="Times New Roman" w:cs="Times New Roman"/>
                <w:sz w:val="20"/>
                <w:szCs w:val="18"/>
                <w:lang w:eastAsia="tr-TR"/>
              </w:rPr>
              <w:t>c) </w:t>
            </w:r>
            <w:proofErr w:type="gramStart"/>
            <w:r w:rsidRPr="00B11D36">
              <w:rPr>
                <w:rFonts w:ascii="Times New Roman" w:eastAsia="Times New Roman" w:hAnsi="Times New Roman" w:cs="Times New Roman"/>
                <w:sz w:val="20"/>
                <w:szCs w:val="18"/>
                <w:lang w:eastAsia="tr-TR"/>
              </w:rPr>
              <w:t>Proje okulu</w:t>
            </w:r>
            <w:proofErr w:type="gramEnd"/>
            <w:r w:rsidRPr="00B11D36">
              <w:rPr>
                <w:rFonts w:ascii="Times New Roman" w:eastAsia="Times New Roman" w:hAnsi="Times New Roman" w:cs="Times New Roman"/>
                <w:sz w:val="20"/>
                <w:szCs w:val="18"/>
                <w:lang w:eastAsia="tr-TR"/>
              </w:rPr>
              <w:t xml:space="preserve"> kapsamındaki imam hatip liseleri ile mesleki ve teknik ortaöğretim kurumlarının Anadolu teknik programları ve proje okulu kapsamındaki mesleki ve teknik ortaöğretim kurumlarının Bakanlıkça belirlenen Anadolu meslek programlarının proje kapsamındaki alanlarından/dallarından aynı </w:t>
            </w:r>
            <w:r w:rsidRPr="00B11D36">
              <w:rPr>
                <w:rFonts w:ascii="Times New Roman" w:eastAsia="Times New Roman" w:hAnsi="Times New Roman" w:cs="Times New Roman"/>
                <w:sz w:val="20"/>
                <w:szCs w:val="18"/>
                <w:lang w:eastAsia="tr-TR"/>
              </w:rPr>
              <w:lastRenderedPageBreak/>
              <w:t>türden okullara her sınıf seviyesinde,”</w:t>
            </w:r>
          </w:p>
          <w:p w:rsidR="00B11D36" w:rsidRPr="00B11D36" w:rsidRDefault="00B11D36" w:rsidP="00B11D36">
            <w:pPr>
              <w:spacing w:after="0" w:line="240" w:lineRule="atLeast"/>
              <w:ind w:firstLine="566"/>
              <w:jc w:val="both"/>
              <w:rPr>
                <w:rFonts w:ascii="Times New Roman" w:eastAsia="Times New Roman" w:hAnsi="Times New Roman" w:cs="Times New Roman"/>
                <w:sz w:val="20"/>
                <w:szCs w:val="19"/>
                <w:lang w:eastAsia="tr-TR"/>
              </w:rPr>
            </w:pPr>
            <w:proofErr w:type="gramStart"/>
            <w:r w:rsidRPr="00B11D36">
              <w:rPr>
                <w:rFonts w:ascii="Times New Roman" w:eastAsia="Times New Roman" w:hAnsi="Times New Roman" w:cs="Times New Roman"/>
                <w:sz w:val="20"/>
                <w:szCs w:val="18"/>
                <w:lang w:eastAsia="tr-TR"/>
              </w:rPr>
              <w:t>“e) Mesleki ve teknik ortaöğretim kurumlarının Anadolu teknik programlarında ve proje okulu kapsamındaki mesleki ve teknik ortaöğretim kurumlarının Bakanlıkça belirlenen Anadolu meslek programlarının proje kapsamındaki alanlarında/dallarında alan/dal bulunmak kaydıyla kendi arasında her sınıf seviyesinde, merkezi sınav puanı ile öğrenci alan okullardan mesleki ve teknik ortaöğretim kurumlarının Anadolu teknik programlarına ve proje okulu kapsamındaki mesleki ve teknik ortaöğretim kurumlarının Bakanlıkça belirlenen Anadolu meslek programlarının proje kapsamındaki alanlarına 9 uncu sınıfın birinci dönem sonuna kadar, mesleki ve teknik ortaöğretim kurumlarının Anadolu teknik programında ve proje okulu kapsamındaki mesleki ve teknik ortaöğretim kurumlarının Bakanlıkça belirlenen Anadolu meslek programlarının proje kapsamındaki alanlarında/dallarında aynı alanda olmak kaydıyla 10 uncu sınıfın birinci dönemi sonuna kadar dal değiştirerek,</w:t>
            </w:r>
            <w:proofErr w:type="gramEnd"/>
          </w:p>
          <w:p w:rsidR="00B11D36" w:rsidRPr="00B11D36" w:rsidRDefault="00B11D36" w:rsidP="00B11D36">
            <w:pPr>
              <w:spacing w:after="0" w:line="240" w:lineRule="atLeast"/>
              <w:ind w:firstLine="566"/>
              <w:jc w:val="both"/>
              <w:rPr>
                <w:rFonts w:ascii="Times New Roman" w:eastAsia="Times New Roman" w:hAnsi="Times New Roman" w:cs="Times New Roman"/>
                <w:sz w:val="20"/>
                <w:szCs w:val="19"/>
                <w:lang w:eastAsia="tr-TR"/>
              </w:rPr>
            </w:pPr>
            <w:proofErr w:type="gramStart"/>
            <w:r w:rsidRPr="00B11D36">
              <w:rPr>
                <w:rFonts w:ascii="Times New Roman" w:eastAsia="Times New Roman" w:hAnsi="Times New Roman" w:cs="Times New Roman"/>
                <w:sz w:val="20"/>
                <w:szCs w:val="18"/>
                <w:lang w:eastAsia="tr-TR"/>
              </w:rPr>
              <w:t>f) Merkezi sınav puanıyla öğrenci alan okullardan mesleki ve teknik ortaöğretim kurumlarının Anadolu teknik programlarına ve proje okulu kapsamındaki mesleki ve teknik ortaöğretim kurumlarının Bakanlıkça belirlenen Anadolu meslek programlarının proje kapsamındaki alanlarına/dallarına 9 uncu sınıfın sonunda nakil ve geçiş yapan öğrenciler ile alan değişikliği yaparak nakil ve geçiş yapan öğrenciler meslek derslerinden telafi eğitimine alınarak,”</w:t>
            </w:r>
            <w:proofErr w:type="gramEnd"/>
          </w:p>
          <w:p w:rsidR="00B11D36" w:rsidRPr="00B11D36" w:rsidRDefault="00B11D36" w:rsidP="00B11D36">
            <w:pPr>
              <w:spacing w:after="0" w:line="240" w:lineRule="atLeast"/>
              <w:ind w:firstLine="566"/>
              <w:jc w:val="both"/>
              <w:rPr>
                <w:rFonts w:ascii="Times New Roman" w:eastAsia="Times New Roman" w:hAnsi="Times New Roman" w:cs="Times New Roman"/>
                <w:sz w:val="20"/>
                <w:szCs w:val="19"/>
                <w:lang w:eastAsia="tr-TR"/>
              </w:rPr>
            </w:pPr>
            <w:r w:rsidRPr="00B11D36">
              <w:rPr>
                <w:rFonts w:ascii="Times New Roman" w:eastAsia="Times New Roman" w:hAnsi="Times New Roman" w:cs="Times New Roman"/>
                <w:sz w:val="20"/>
                <w:szCs w:val="18"/>
                <w:lang w:eastAsia="tr-TR"/>
              </w:rPr>
              <w:t>“ç) Anadolu ve Anadolu İmam Hatip liselerinden mesleki ve teknik Anadolu liseleri, mesleki ve teknik eğitim merkezleri ile çok programlı Anadolu liselerinin Anadolu meslek programlarına; 9 uncu sınıfın birinci dönem sonuna kadar sürekli, 9 uncu sınıf sonunda ise meslek derslerinden yaz tatili süresince yapılacak telafi eğitimine bağlı olarak,”</w:t>
            </w:r>
          </w:p>
          <w:p w:rsidR="00B11D36" w:rsidRPr="00B11D36" w:rsidRDefault="00B11D36" w:rsidP="00B11D36">
            <w:pPr>
              <w:spacing w:after="0" w:line="240" w:lineRule="atLeast"/>
              <w:ind w:firstLine="566"/>
              <w:jc w:val="both"/>
              <w:rPr>
                <w:rFonts w:ascii="Times New Roman" w:eastAsia="Times New Roman" w:hAnsi="Times New Roman" w:cs="Times New Roman"/>
                <w:sz w:val="20"/>
                <w:szCs w:val="19"/>
                <w:lang w:eastAsia="tr-TR"/>
              </w:rPr>
            </w:pPr>
            <w:r w:rsidRPr="00B11D36">
              <w:rPr>
                <w:rFonts w:ascii="Times New Roman" w:eastAsia="Times New Roman" w:hAnsi="Times New Roman" w:cs="Times New Roman"/>
                <w:b/>
                <w:bCs/>
                <w:sz w:val="20"/>
                <w:szCs w:val="18"/>
                <w:lang w:eastAsia="tr-TR"/>
              </w:rPr>
              <w:t>MADDE 14 – </w:t>
            </w:r>
            <w:r w:rsidRPr="00B11D36">
              <w:rPr>
                <w:rFonts w:ascii="Times New Roman" w:eastAsia="Times New Roman" w:hAnsi="Times New Roman" w:cs="Times New Roman"/>
                <w:sz w:val="20"/>
                <w:szCs w:val="18"/>
                <w:lang w:eastAsia="tr-TR"/>
              </w:rPr>
              <w:t>Aynı Yönetmeliğin 38 inci maddesinin ikinci fıkrasında yer alan “proje uygulayan eğitim kurumları” ibareleri “proje okulları” olarak değiştirilmiş, aynı maddenin altıncı ve yedinci fıkraları aşağıdaki şekilde değiştirilmiştir.</w:t>
            </w:r>
          </w:p>
          <w:p w:rsidR="00B11D36" w:rsidRPr="00B11D36" w:rsidRDefault="00B11D36" w:rsidP="00B11D36">
            <w:pPr>
              <w:spacing w:after="0" w:line="240" w:lineRule="atLeast"/>
              <w:ind w:firstLine="566"/>
              <w:jc w:val="both"/>
              <w:rPr>
                <w:rFonts w:ascii="Times New Roman" w:eastAsia="Times New Roman" w:hAnsi="Times New Roman" w:cs="Times New Roman"/>
                <w:sz w:val="20"/>
                <w:szCs w:val="19"/>
                <w:lang w:eastAsia="tr-TR"/>
              </w:rPr>
            </w:pPr>
            <w:r w:rsidRPr="00B11D36">
              <w:rPr>
                <w:rFonts w:ascii="Times New Roman" w:eastAsia="Times New Roman" w:hAnsi="Times New Roman" w:cs="Times New Roman"/>
                <w:sz w:val="20"/>
                <w:szCs w:val="18"/>
                <w:lang w:eastAsia="tr-TR"/>
              </w:rPr>
              <w:t>“(6) Nakil şartlarının taşınması durumunda; hazırlık sınıflarından hazırlık sınıfı bulunmayan okulların 9 uncu sınıflarına, hazırlık sınıfı bulunmayan okulların 9 uncu sınıflarından hazırlık sınıflarına yeterlilik sınavı aranmadan, içinde bulunulan öğretim yılının ekim ayının son iş gününe kadar nakil ve geçiş yapılabilir. Bu aydan sonra bu sınıflar arasında nakil ve geçiş yapılamaz. Ancak, hazırlık sınıfı olan okulların kendi aralarındaki nakil ve geçişler bu Yönetmeliğin nakillerle ilgili hükümlerine göre yürütülür.</w:t>
            </w:r>
          </w:p>
          <w:p w:rsidR="00B11D36" w:rsidRPr="00B11D36" w:rsidRDefault="00B11D36" w:rsidP="00B11D36">
            <w:pPr>
              <w:spacing w:after="0" w:line="240" w:lineRule="atLeast"/>
              <w:ind w:firstLine="566"/>
              <w:jc w:val="both"/>
              <w:rPr>
                <w:rFonts w:ascii="Times New Roman" w:eastAsia="Times New Roman" w:hAnsi="Times New Roman" w:cs="Times New Roman"/>
                <w:sz w:val="20"/>
                <w:szCs w:val="19"/>
                <w:lang w:eastAsia="tr-TR"/>
              </w:rPr>
            </w:pPr>
            <w:r w:rsidRPr="00B11D36">
              <w:rPr>
                <w:rFonts w:ascii="Times New Roman" w:eastAsia="Times New Roman" w:hAnsi="Times New Roman" w:cs="Times New Roman"/>
                <w:sz w:val="20"/>
                <w:szCs w:val="18"/>
                <w:lang w:eastAsia="tr-TR"/>
              </w:rPr>
              <w:t>(7) Hazırlık sınıfı bulunmayan okulların 9, 10, 11 ve 12 </w:t>
            </w:r>
            <w:proofErr w:type="spellStart"/>
            <w:r w:rsidRPr="00B11D36">
              <w:rPr>
                <w:rFonts w:ascii="Times New Roman" w:eastAsia="Times New Roman" w:hAnsi="Times New Roman" w:cs="Times New Roman"/>
                <w:sz w:val="20"/>
                <w:szCs w:val="18"/>
                <w:lang w:eastAsia="tr-TR"/>
              </w:rPr>
              <w:t>nci</w:t>
            </w:r>
            <w:proofErr w:type="spellEnd"/>
            <w:r w:rsidRPr="00B11D36">
              <w:rPr>
                <w:rFonts w:ascii="Times New Roman" w:eastAsia="Times New Roman" w:hAnsi="Times New Roman" w:cs="Times New Roman"/>
                <w:sz w:val="20"/>
                <w:szCs w:val="18"/>
                <w:lang w:eastAsia="tr-TR"/>
              </w:rPr>
              <w:t> sınıflarından hazırlık sınıfı bulunan okulların aynı sınıflarına nakil şartlarıyla birlikte yeterlilik sınavına bağlı olarak nakil yapılır. Bu kapsamda başvuruda bulunan ve nakil şartlarını taşıyan tüm öğrenciler emsallerinin bulundukları sınıf seviyesi dikkate alınarak bu Yönetmelik kapsamında nakil başvurularının değerlendirildiği gün yeterlilik sınavına alınırlar. Yeterlilik sınavında başarılı olan öğrencilerin onay işlemleri açık kontenjana ve merkezi sınav puanı üstünlüğüne göre yapılır. Başarısız olanların başvuruları ise reddedilir.”</w:t>
            </w:r>
          </w:p>
          <w:p w:rsidR="00B11D36" w:rsidRPr="00B11D36" w:rsidRDefault="00B11D36" w:rsidP="00B11D36">
            <w:pPr>
              <w:spacing w:after="0" w:line="240" w:lineRule="atLeast"/>
              <w:ind w:firstLine="566"/>
              <w:jc w:val="both"/>
              <w:rPr>
                <w:rFonts w:ascii="Times New Roman" w:eastAsia="Times New Roman" w:hAnsi="Times New Roman" w:cs="Times New Roman"/>
                <w:sz w:val="20"/>
                <w:szCs w:val="19"/>
                <w:lang w:eastAsia="tr-TR"/>
              </w:rPr>
            </w:pPr>
            <w:r w:rsidRPr="00B11D36">
              <w:rPr>
                <w:rFonts w:ascii="Times New Roman" w:eastAsia="Times New Roman" w:hAnsi="Times New Roman" w:cs="Times New Roman"/>
                <w:b/>
                <w:bCs/>
                <w:sz w:val="20"/>
                <w:szCs w:val="18"/>
                <w:lang w:eastAsia="tr-TR"/>
              </w:rPr>
              <w:t>MADDE 15 – </w:t>
            </w:r>
            <w:r w:rsidRPr="00B11D36">
              <w:rPr>
                <w:rFonts w:ascii="Times New Roman" w:eastAsia="Times New Roman" w:hAnsi="Times New Roman" w:cs="Times New Roman"/>
                <w:sz w:val="20"/>
                <w:szCs w:val="18"/>
                <w:lang w:eastAsia="tr-TR"/>
              </w:rPr>
              <w:t>Aynı Yönetmeliğin 42 </w:t>
            </w:r>
            <w:proofErr w:type="spellStart"/>
            <w:r w:rsidRPr="00B11D36">
              <w:rPr>
                <w:rFonts w:ascii="Times New Roman" w:eastAsia="Times New Roman" w:hAnsi="Times New Roman" w:cs="Times New Roman"/>
                <w:sz w:val="20"/>
                <w:szCs w:val="18"/>
                <w:lang w:eastAsia="tr-TR"/>
              </w:rPr>
              <w:t>nci</w:t>
            </w:r>
            <w:proofErr w:type="spellEnd"/>
            <w:r w:rsidRPr="00B11D36">
              <w:rPr>
                <w:rFonts w:ascii="Times New Roman" w:eastAsia="Times New Roman" w:hAnsi="Times New Roman" w:cs="Times New Roman"/>
                <w:sz w:val="20"/>
                <w:szCs w:val="18"/>
                <w:lang w:eastAsia="tr-TR"/>
              </w:rPr>
              <w:t> maddesinde yer alan “(ortak/alan/dal dersleri)” ibareleri “(ortak/meslek/alan/dal dersleri)” olarak değiştirilmiştir.</w:t>
            </w:r>
          </w:p>
          <w:p w:rsidR="00B11D36" w:rsidRPr="00B11D36" w:rsidRDefault="00B11D36" w:rsidP="00B11D36">
            <w:pPr>
              <w:spacing w:after="0" w:line="240" w:lineRule="atLeast"/>
              <w:ind w:firstLine="566"/>
              <w:jc w:val="both"/>
              <w:rPr>
                <w:rFonts w:ascii="Times New Roman" w:eastAsia="Times New Roman" w:hAnsi="Times New Roman" w:cs="Times New Roman"/>
                <w:sz w:val="20"/>
                <w:szCs w:val="19"/>
                <w:lang w:eastAsia="tr-TR"/>
              </w:rPr>
            </w:pPr>
            <w:r w:rsidRPr="00B11D36">
              <w:rPr>
                <w:rFonts w:ascii="Times New Roman" w:eastAsia="Times New Roman" w:hAnsi="Times New Roman" w:cs="Times New Roman"/>
                <w:b/>
                <w:bCs/>
                <w:sz w:val="20"/>
                <w:szCs w:val="18"/>
                <w:lang w:eastAsia="tr-TR"/>
              </w:rPr>
              <w:t>MADDE 16 – </w:t>
            </w:r>
            <w:r w:rsidRPr="00B11D36">
              <w:rPr>
                <w:rFonts w:ascii="Times New Roman" w:eastAsia="Times New Roman" w:hAnsi="Times New Roman" w:cs="Times New Roman"/>
                <w:sz w:val="20"/>
                <w:szCs w:val="18"/>
                <w:lang w:eastAsia="tr-TR"/>
              </w:rPr>
              <w:t>Aynı Yönetmeliğin 45 inci maddesinin birinci fıkrasının (h) bendi aşağıdaki şekilde değiştirilmiştir.</w:t>
            </w:r>
          </w:p>
          <w:p w:rsidR="00B11D36" w:rsidRPr="00B11D36" w:rsidRDefault="00B11D36" w:rsidP="00B11D36">
            <w:pPr>
              <w:spacing w:after="0" w:line="240" w:lineRule="atLeast"/>
              <w:ind w:firstLine="566"/>
              <w:jc w:val="both"/>
              <w:rPr>
                <w:rFonts w:ascii="Times New Roman" w:eastAsia="Times New Roman" w:hAnsi="Times New Roman" w:cs="Times New Roman"/>
                <w:sz w:val="20"/>
                <w:szCs w:val="19"/>
                <w:lang w:eastAsia="tr-TR"/>
              </w:rPr>
            </w:pPr>
            <w:r w:rsidRPr="00B11D36">
              <w:rPr>
                <w:rFonts w:ascii="Times New Roman" w:eastAsia="Times New Roman" w:hAnsi="Times New Roman" w:cs="Times New Roman"/>
                <w:sz w:val="20"/>
                <w:szCs w:val="18"/>
                <w:lang w:eastAsia="tr-TR"/>
              </w:rPr>
              <w:t>“h) Yabancı dil derslerinin her bir sınavı; dinleme, konuşma, okuma ve yazma becerilerini ölçecek şekilde yazılı ve uygulamalı olarak yapılır.”</w:t>
            </w:r>
          </w:p>
          <w:p w:rsidR="00B11D36" w:rsidRPr="00B11D36" w:rsidRDefault="00B11D36" w:rsidP="00B11D36">
            <w:pPr>
              <w:spacing w:after="0" w:line="240" w:lineRule="atLeast"/>
              <w:ind w:firstLine="566"/>
              <w:jc w:val="both"/>
              <w:rPr>
                <w:rFonts w:ascii="Times New Roman" w:eastAsia="Times New Roman" w:hAnsi="Times New Roman" w:cs="Times New Roman"/>
                <w:sz w:val="20"/>
                <w:szCs w:val="19"/>
                <w:lang w:eastAsia="tr-TR"/>
              </w:rPr>
            </w:pPr>
            <w:r w:rsidRPr="00B11D36">
              <w:rPr>
                <w:rFonts w:ascii="Times New Roman" w:eastAsia="Times New Roman" w:hAnsi="Times New Roman" w:cs="Times New Roman"/>
                <w:b/>
                <w:bCs/>
                <w:sz w:val="20"/>
                <w:szCs w:val="18"/>
                <w:lang w:eastAsia="tr-TR"/>
              </w:rPr>
              <w:t>MADDE 17 – </w:t>
            </w:r>
            <w:r w:rsidRPr="00B11D36">
              <w:rPr>
                <w:rFonts w:ascii="Times New Roman" w:eastAsia="Times New Roman" w:hAnsi="Times New Roman" w:cs="Times New Roman"/>
                <w:sz w:val="20"/>
                <w:szCs w:val="18"/>
                <w:lang w:eastAsia="tr-TR"/>
              </w:rPr>
              <w:t>Aynı Yönetmeliğin 46 </w:t>
            </w:r>
            <w:proofErr w:type="spellStart"/>
            <w:r w:rsidRPr="00B11D36">
              <w:rPr>
                <w:rFonts w:ascii="Times New Roman" w:eastAsia="Times New Roman" w:hAnsi="Times New Roman" w:cs="Times New Roman"/>
                <w:sz w:val="20"/>
                <w:szCs w:val="18"/>
                <w:lang w:eastAsia="tr-TR"/>
              </w:rPr>
              <w:t>ncı</w:t>
            </w:r>
            <w:proofErr w:type="spellEnd"/>
            <w:r w:rsidRPr="00B11D36">
              <w:rPr>
                <w:rFonts w:ascii="Times New Roman" w:eastAsia="Times New Roman" w:hAnsi="Times New Roman" w:cs="Times New Roman"/>
                <w:sz w:val="20"/>
                <w:szCs w:val="18"/>
                <w:lang w:eastAsia="tr-TR"/>
              </w:rPr>
              <w:t> maddesinin birinci fıkrasına aşağıdaki cümle eklenmiş; aynı maddenin altıncı fıkrasında yer alan “alan/dal” ibaresi “meslek/alan/dal” olarak değiştirilmiştir.</w:t>
            </w:r>
          </w:p>
          <w:p w:rsidR="00B11D36" w:rsidRPr="00B11D36" w:rsidRDefault="00B11D36" w:rsidP="00B11D36">
            <w:pPr>
              <w:spacing w:after="0" w:line="240" w:lineRule="atLeast"/>
              <w:jc w:val="both"/>
              <w:rPr>
                <w:rFonts w:ascii="Times New Roman" w:eastAsia="Times New Roman" w:hAnsi="Times New Roman" w:cs="Times New Roman"/>
                <w:sz w:val="20"/>
                <w:szCs w:val="19"/>
                <w:lang w:eastAsia="tr-TR"/>
              </w:rPr>
            </w:pPr>
            <w:r w:rsidRPr="00B11D36">
              <w:rPr>
                <w:rFonts w:ascii="Times New Roman" w:eastAsia="Times New Roman" w:hAnsi="Times New Roman" w:cs="Times New Roman"/>
                <w:sz w:val="20"/>
                <w:szCs w:val="18"/>
                <w:lang w:eastAsia="tr-TR"/>
              </w:rPr>
              <w:t>“Mesleki eğitim merkezi programına kayıtlı 11 inci ve 12 </w:t>
            </w:r>
            <w:proofErr w:type="spellStart"/>
            <w:r w:rsidRPr="00B11D36">
              <w:rPr>
                <w:rFonts w:ascii="Times New Roman" w:eastAsia="Times New Roman" w:hAnsi="Times New Roman" w:cs="Times New Roman"/>
                <w:sz w:val="20"/>
                <w:szCs w:val="18"/>
                <w:lang w:eastAsia="tr-TR"/>
              </w:rPr>
              <w:t>nci</w:t>
            </w:r>
            <w:proofErr w:type="spellEnd"/>
            <w:r w:rsidRPr="00B11D36">
              <w:rPr>
                <w:rFonts w:ascii="Times New Roman" w:eastAsia="Times New Roman" w:hAnsi="Times New Roman" w:cs="Times New Roman"/>
                <w:sz w:val="20"/>
                <w:szCs w:val="18"/>
                <w:lang w:eastAsia="tr-TR"/>
              </w:rPr>
              <w:t> sınıf öğrencilerinin beceri sınavı; Bakanlıkça hazırlanan, kalfalık/ustalık beceri sınavı değerlendirme </w:t>
            </w:r>
            <w:proofErr w:type="gramStart"/>
            <w:r w:rsidRPr="00B11D36">
              <w:rPr>
                <w:rFonts w:ascii="Times New Roman" w:eastAsia="Times New Roman" w:hAnsi="Times New Roman" w:cs="Times New Roman"/>
                <w:sz w:val="20"/>
                <w:szCs w:val="18"/>
                <w:lang w:eastAsia="tr-TR"/>
              </w:rPr>
              <w:t>kriterleri</w:t>
            </w:r>
            <w:proofErr w:type="gramEnd"/>
            <w:r w:rsidRPr="00B11D36">
              <w:rPr>
                <w:rFonts w:ascii="Times New Roman" w:eastAsia="Times New Roman" w:hAnsi="Times New Roman" w:cs="Times New Roman"/>
                <w:sz w:val="20"/>
                <w:szCs w:val="18"/>
                <w:lang w:eastAsia="tr-TR"/>
              </w:rPr>
              <w:t> doğrultusunda, uygulamalı olarak yapılır ve kamera kaydına alınır.”</w:t>
            </w:r>
          </w:p>
          <w:p w:rsidR="00B11D36" w:rsidRPr="00B11D36" w:rsidRDefault="00B11D36" w:rsidP="00B11D36">
            <w:pPr>
              <w:spacing w:after="0" w:line="240" w:lineRule="atLeast"/>
              <w:ind w:firstLine="566"/>
              <w:jc w:val="both"/>
              <w:rPr>
                <w:rFonts w:ascii="Times New Roman" w:eastAsia="Times New Roman" w:hAnsi="Times New Roman" w:cs="Times New Roman"/>
                <w:sz w:val="20"/>
                <w:szCs w:val="19"/>
                <w:lang w:eastAsia="tr-TR"/>
              </w:rPr>
            </w:pPr>
            <w:r w:rsidRPr="00B11D36">
              <w:rPr>
                <w:rFonts w:ascii="Times New Roman" w:eastAsia="Times New Roman" w:hAnsi="Times New Roman" w:cs="Times New Roman"/>
                <w:b/>
                <w:bCs/>
                <w:sz w:val="20"/>
                <w:szCs w:val="18"/>
                <w:lang w:eastAsia="tr-TR"/>
              </w:rPr>
              <w:t>MADDE 18 – </w:t>
            </w:r>
            <w:r w:rsidRPr="00B11D36">
              <w:rPr>
                <w:rFonts w:ascii="Times New Roman" w:eastAsia="Times New Roman" w:hAnsi="Times New Roman" w:cs="Times New Roman"/>
                <w:sz w:val="20"/>
                <w:szCs w:val="18"/>
                <w:lang w:eastAsia="tr-TR"/>
              </w:rPr>
              <w:t>Aynı Yönetmeliğin 53 üncü maddesinin birinci fıkrasının (g) bendi yürürlükten kaldırılmıştır.</w:t>
            </w:r>
          </w:p>
          <w:p w:rsidR="00B11D36" w:rsidRPr="00B11D36" w:rsidRDefault="00B11D36" w:rsidP="00B11D36">
            <w:pPr>
              <w:spacing w:after="0" w:line="240" w:lineRule="atLeast"/>
              <w:ind w:firstLine="566"/>
              <w:jc w:val="both"/>
              <w:rPr>
                <w:rFonts w:ascii="Times New Roman" w:eastAsia="Times New Roman" w:hAnsi="Times New Roman" w:cs="Times New Roman"/>
                <w:sz w:val="20"/>
                <w:szCs w:val="19"/>
                <w:lang w:eastAsia="tr-TR"/>
              </w:rPr>
            </w:pPr>
            <w:r w:rsidRPr="00B11D36">
              <w:rPr>
                <w:rFonts w:ascii="Times New Roman" w:eastAsia="Times New Roman" w:hAnsi="Times New Roman" w:cs="Times New Roman"/>
                <w:b/>
                <w:bCs/>
                <w:sz w:val="20"/>
                <w:szCs w:val="18"/>
                <w:lang w:eastAsia="tr-TR"/>
              </w:rPr>
              <w:t>MADDE 19 – </w:t>
            </w:r>
            <w:r w:rsidRPr="00B11D36">
              <w:rPr>
                <w:rFonts w:ascii="Times New Roman" w:eastAsia="Times New Roman" w:hAnsi="Times New Roman" w:cs="Times New Roman"/>
                <w:sz w:val="20"/>
                <w:szCs w:val="18"/>
                <w:lang w:eastAsia="tr-TR"/>
              </w:rPr>
              <w:t>Aynı Yönetmeliğin 56 </w:t>
            </w:r>
            <w:proofErr w:type="spellStart"/>
            <w:r w:rsidRPr="00B11D36">
              <w:rPr>
                <w:rFonts w:ascii="Times New Roman" w:eastAsia="Times New Roman" w:hAnsi="Times New Roman" w:cs="Times New Roman"/>
                <w:sz w:val="20"/>
                <w:szCs w:val="18"/>
                <w:lang w:eastAsia="tr-TR"/>
              </w:rPr>
              <w:t>ncı</w:t>
            </w:r>
            <w:proofErr w:type="spellEnd"/>
            <w:r w:rsidRPr="00B11D36">
              <w:rPr>
                <w:rFonts w:ascii="Times New Roman" w:eastAsia="Times New Roman" w:hAnsi="Times New Roman" w:cs="Times New Roman"/>
                <w:sz w:val="20"/>
                <w:szCs w:val="18"/>
                <w:lang w:eastAsia="tr-TR"/>
              </w:rPr>
              <w:t> maddesinin birinci fıkrasının (b) bendinde yer alan “70” ibaresinden sonra gelmek üzere “,” ibaresi eklenmiş ve aynı fıkraya aşağıdaki bent eklenmiştir.</w:t>
            </w:r>
          </w:p>
          <w:p w:rsidR="00B11D36" w:rsidRPr="00B11D36" w:rsidRDefault="00B11D36" w:rsidP="00B11D36">
            <w:pPr>
              <w:spacing w:after="0" w:line="240" w:lineRule="atLeast"/>
              <w:ind w:firstLine="566"/>
              <w:jc w:val="both"/>
              <w:rPr>
                <w:rFonts w:ascii="Times New Roman" w:eastAsia="Times New Roman" w:hAnsi="Times New Roman" w:cs="Times New Roman"/>
                <w:sz w:val="20"/>
                <w:szCs w:val="19"/>
                <w:lang w:eastAsia="tr-TR"/>
              </w:rPr>
            </w:pPr>
            <w:r w:rsidRPr="00B11D36">
              <w:rPr>
                <w:rFonts w:ascii="Times New Roman" w:eastAsia="Times New Roman" w:hAnsi="Times New Roman" w:cs="Times New Roman"/>
                <w:sz w:val="20"/>
                <w:szCs w:val="18"/>
                <w:lang w:eastAsia="tr-TR"/>
              </w:rPr>
              <w:t>“c) İlgili alan/dal dersinin staj bitirme sınavında başarılı,”</w:t>
            </w:r>
          </w:p>
          <w:p w:rsidR="00B11D36" w:rsidRPr="00B11D36" w:rsidRDefault="00B11D36" w:rsidP="00B11D36">
            <w:pPr>
              <w:spacing w:after="0" w:line="240" w:lineRule="atLeast"/>
              <w:ind w:firstLine="566"/>
              <w:jc w:val="both"/>
              <w:rPr>
                <w:rFonts w:ascii="Times New Roman" w:eastAsia="Times New Roman" w:hAnsi="Times New Roman" w:cs="Times New Roman"/>
                <w:sz w:val="20"/>
                <w:szCs w:val="19"/>
                <w:lang w:eastAsia="tr-TR"/>
              </w:rPr>
            </w:pPr>
            <w:r w:rsidRPr="00B11D36">
              <w:rPr>
                <w:rFonts w:ascii="Times New Roman" w:eastAsia="Times New Roman" w:hAnsi="Times New Roman" w:cs="Times New Roman"/>
                <w:b/>
                <w:bCs/>
                <w:sz w:val="20"/>
                <w:szCs w:val="18"/>
                <w:lang w:eastAsia="tr-TR"/>
              </w:rPr>
              <w:t>MADDE 20 – </w:t>
            </w:r>
            <w:r w:rsidRPr="00B11D36">
              <w:rPr>
                <w:rFonts w:ascii="Times New Roman" w:eastAsia="Times New Roman" w:hAnsi="Times New Roman" w:cs="Times New Roman"/>
                <w:sz w:val="20"/>
                <w:szCs w:val="18"/>
                <w:lang w:eastAsia="tr-TR"/>
              </w:rPr>
              <w:t>Aynı Yönetmeliğin 58 inci maddesinin ikinci fıkrasının (b) bendine aşağıdaki cümle eklenmiş, aynı maddenin dördüncü ve altıncı fıkraları aşağıdaki şekilde değiştirilmiştir.</w:t>
            </w:r>
          </w:p>
          <w:p w:rsidR="00B11D36" w:rsidRPr="00B11D36" w:rsidRDefault="00B11D36" w:rsidP="00B11D36">
            <w:pPr>
              <w:spacing w:after="0" w:line="240" w:lineRule="atLeast"/>
              <w:jc w:val="both"/>
              <w:rPr>
                <w:rFonts w:ascii="Times New Roman" w:eastAsia="Times New Roman" w:hAnsi="Times New Roman" w:cs="Times New Roman"/>
                <w:sz w:val="20"/>
                <w:szCs w:val="19"/>
                <w:lang w:eastAsia="tr-TR"/>
              </w:rPr>
            </w:pPr>
            <w:r w:rsidRPr="00B11D36">
              <w:rPr>
                <w:rFonts w:ascii="Times New Roman" w:eastAsia="Times New Roman" w:hAnsi="Times New Roman" w:cs="Times New Roman"/>
                <w:sz w:val="20"/>
                <w:szCs w:val="18"/>
                <w:lang w:eastAsia="tr-TR"/>
              </w:rPr>
              <w:t>“Ancak ilçe, il veya ülke genelinde genel hayatı etkileyen salgın hastalık, doğal afet, elverişsiz hava koşulları gibi durumlarda Bakanlıkça veya il/ilçe hıfzıssıhha kurulunun kararlarına istinaden mülki idare amirliklerince her bir sınav salonunda sınava alınabilecek en az ve/veya en fazla öğrenci sayısı yeniden belirlenebilir.”</w:t>
            </w:r>
          </w:p>
          <w:p w:rsidR="00B11D36" w:rsidRPr="00B11D36" w:rsidRDefault="00B11D36" w:rsidP="00B11D36">
            <w:pPr>
              <w:spacing w:after="0" w:line="240" w:lineRule="atLeast"/>
              <w:ind w:firstLine="566"/>
              <w:jc w:val="both"/>
              <w:rPr>
                <w:rFonts w:ascii="Times New Roman" w:eastAsia="Times New Roman" w:hAnsi="Times New Roman" w:cs="Times New Roman"/>
                <w:sz w:val="20"/>
                <w:szCs w:val="19"/>
                <w:lang w:eastAsia="tr-TR"/>
              </w:rPr>
            </w:pPr>
            <w:r w:rsidRPr="00B11D36">
              <w:rPr>
                <w:rFonts w:ascii="Times New Roman" w:eastAsia="Times New Roman" w:hAnsi="Times New Roman" w:cs="Times New Roman"/>
                <w:sz w:val="20"/>
                <w:szCs w:val="18"/>
                <w:lang w:eastAsia="tr-TR"/>
              </w:rPr>
              <w:t>“(4) Bir dersin sorumluluğu, o dersin sorumluluk sınavından en az 50 puan alınması hâlinde kalkar.”</w:t>
            </w:r>
          </w:p>
          <w:p w:rsidR="00B11D36" w:rsidRPr="00B11D36" w:rsidRDefault="00B11D36" w:rsidP="00B11D36">
            <w:pPr>
              <w:spacing w:after="0" w:line="240" w:lineRule="atLeast"/>
              <w:ind w:firstLine="566"/>
              <w:jc w:val="both"/>
              <w:rPr>
                <w:rFonts w:ascii="Times New Roman" w:eastAsia="Times New Roman" w:hAnsi="Times New Roman" w:cs="Times New Roman"/>
                <w:sz w:val="20"/>
                <w:szCs w:val="19"/>
                <w:lang w:eastAsia="tr-TR"/>
              </w:rPr>
            </w:pPr>
            <w:r w:rsidRPr="00B11D36">
              <w:rPr>
                <w:rFonts w:ascii="Times New Roman" w:eastAsia="Times New Roman" w:hAnsi="Times New Roman" w:cs="Times New Roman"/>
                <w:sz w:val="20"/>
                <w:szCs w:val="18"/>
                <w:lang w:eastAsia="tr-TR"/>
              </w:rPr>
              <w:lastRenderedPageBreak/>
              <w:t>“(6) Sorumluluk sınavı sonunda tek dersten başarısızlığı bulunan son sınıf öğrencileri için aynı usulle takip eden hafta içinde bir sınav daha yapılır.”</w:t>
            </w:r>
          </w:p>
          <w:p w:rsidR="00B11D36" w:rsidRPr="00B11D36" w:rsidRDefault="00B11D36" w:rsidP="00B11D36">
            <w:pPr>
              <w:spacing w:after="0" w:line="240" w:lineRule="atLeast"/>
              <w:ind w:firstLine="566"/>
              <w:jc w:val="both"/>
              <w:rPr>
                <w:rFonts w:ascii="Times New Roman" w:eastAsia="Times New Roman" w:hAnsi="Times New Roman" w:cs="Times New Roman"/>
                <w:sz w:val="20"/>
                <w:szCs w:val="19"/>
                <w:lang w:eastAsia="tr-TR"/>
              </w:rPr>
            </w:pPr>
            <w:r w:rsidRPr="00B11D36">
              <w:rPr>
                <w:rFonts w:ascii="Times New Roman" w:eastAsia="Times New Roman" w:hAnsi="Times New Roman" w:cs="Times New Roman"/>
                <w:b/>
                <w:bCs/>
                <w:sz w:val="20"/>
                <w:szCs w:val="18"/>
                <w:lang w:eastAsia="tr-TR"/>
              </w:rPr>
              <w:t>MADDE 21 – </w:t>
            </w:r>
            <w:r w:rsidRPr="00B11D36">
              <w:rPr>
                <w:rFonts w:ascii="Times New Roman" w:eastAsia="Times New Roman" w:hAnsi="Times New Roman" w:cs="Times New Roman"/>
                <w:sz w:val="20"/>
                <w:szCs w:val="18"/>
                <w:lang w:eastAsia="tr-TR"/>
              </w:rPr>
              <w:t>Aynı Yönetmeliğin 59 uncu maddesinin birinci fıkrasının (a) ve (ç) bentleri aşağıdaki şekilde değiştirilmiştir.</w:t>
            </w:r>
          </w:p>
          <w:p w:rsidR="00B11D36" w:rsidRPr="00B11D36" w:rsidRDefault="00B11D36" w:rsidP="00B11D36">
            <w:pPr>
              <w:spacing w:after="0" w:line="240" w:lineRule="atLeast"/>
              <w:ind w:firstLine="566"/>
              <w:jc w:val="both"/>
              <w:rPr>
                <w:rFonts w:ascii="Times New Roman" w:eastAsia="Times New Roman" w:hAnsi="Times New Roman" w:cs="Times New Roman"/>
                <w:sz w:val="20"/>
                <w:szCs w:val="19"/>
                <w:lang w:eastAsia="tr-TR"/>
              </w:rPr>
            </w:pPr>
            <w:r w:rsidRPr="00B11D36">
              <w:rPr>
                <w:rFonts w:ascii="Times New Roman" w:eastAsia="Times New Roman" w:hAnsi="Times New Roman" w:cs="Times New Roman"/>
                <w:sz w:val="20"/>
                <w:szCs w:val="18"/>
                <w:lang w:eastAsia="tr-TR"/>
              </w:rPr>
              <w:t>“a) Doğrudan, yılsonu başarı puanıyla veya sorumlu olarak sınıf geçemeyenlerle devamsızlık nedeniyle başarısız sayılanlar sınıf tekrar eder. Sınıf tekrarı hazırlık sınıfı hariç, orta öğrenim süresince en fazla bir defa yapılır. Öğrenim süresi içinde ikinci defa sınıf tekrarı durumuna düşen öğrencilerin ders yılı sonunda okulla ilişiği kesilerek mesleki eğitim merkezine, Açık Öğretim Lisesine, Mesleki Açık Öğretim Lisesine veya Açık Öğretim İmam Hatip Lisesine kayıtlarının yapılması sağlanır.”</w:t>
            </w:r>
          </w:p>
          <w:p w:rsidR="00B11D36" w:rsidRPr="00B11D36" w:rsidRDefault="00B11D36" w:rsidP="00B11D36">
            <w:pPr>
              <w:spacing w:after="0" w:line="240" w:lineRule="atLeast"/>
              <w:ind w:firstLine="566"/>
              <w:jc w:val="both"/>
              <w:rPr>
                <w:rFonts w:ascii="Times New Roman" w:eastAsia="Times New Roman" w:hAnsi="Times New Roman" w:cs="Times New Roman"/>
                <w:sz w:val="20"/>
                <w:szCs w:val="19"/>
                <w:lang w:eastAsia="tr-TR"/>
              </w:rPr>
            </w:pPr>
            <w:r w:rsidRPr="00B11D36">
              <w:rPr>
                <w:rFonts w:ascii="Times New Roman" w:eastAsia="Times New Roman" w:hAnsi="Times New Roman" w:cs="Times New Roman"/>
                <w:sz w:val="20"/>
                <w:szCs w:val="18"/>
                <w:lang w:eastAsia="tr-TR"/>
              </w:rPr>
              <w:t>“ç) Mesleki eğitim merkezi programlarına kayıtlı öğrencilerden; doğrudan veya sorumlu olarak sınıf geçemeyenler ile devamsızlık nedeniyle başarısız sayılanlar sınıf tekrar ederler. Sınıf tekrarı aynı alan/dal için en fazla iki defa yapılır. Aynı alanda/dalda ikinci defa sınıf tekrarı durumuna düşen öğrenciler, ders yılı sonunda farklı bir alandan/daldan tekrar kayıt yaptırabilirler. Mesleki eğitim merkezinde okuma hakkı bulunmayan öğrencilerin ders yılı sonunda okulla ilişiği kesilerek Açık Öğretim Lisesi, Mesleki Açık Öğretim Lisesi veya Açık Öğretim İmam Hatip Lisesine yönlendirilerek kayıtları yapılır. Kayıt yaptırmak istemeyen öğrencilerin kayıtlarının Açık Öğretim Lisesi, Mesleki Açık Öğretim Lisesi veya Açık Öğretim İmam Hatip Lisesine yapılması sağlanır.”</w:t>
            </w:r>
          </w:p>
          <w:p w:rsidR="00B11D36" w:rsidRPr="00B11D36" w:rsidRDefault="00B11D36" w:rsidP="00B11D36">
            <w:pPr>
              <w:spacing w:after="0" w:line="240" w:lineRule="atLeast"/>
              <w:ind w:firstLine="566"/>
              <w:jc w:val="both"/>
              <w:rPr>
                <w:rFonts w:ascii="Times New Roman" w:eastAsia="Times New Roman" w:hAnsi="Times New Roman" w:cs="Times New Roman"/>
                <w:sz w:val="20"/>
                <w:szCs w:val="19"/>
                <w:lang w:eastAsia="tr-TR"/>
              </w:rPr>
            </w:pPr>
            <w:r w:rsidRPr="00B11D36">
              <w:rPr>
                <w:rFonts w:ascii="Times New Roman" w:eastAsia="Times New Roman" w:hAnsi="Times New Roman" w:cs="Times New Roman"/>
                <w:b/>
                <w:bCs/>
                <w:sz w:val="20"/>
                <w:szCs w:val="18"/>
                <w:lang w:eastAsia="tr-TR"/>
              </w:rPr>
              <w:t>MADDE 22 – </w:t>
            </w:r>
            <w:r w:rsidRPr="00B11D36">
              <w:rPr>
                <w:rFonts w:ascii="Times New Roman" w:eastAsia="Times New Roman" w:hAnsi="Times New Roman" w:cs="Times New Roman"/>
                <w:sz w:val="20"/>
                <w:szCs w:val="18"/>
                <w:lang w:eastAsia="tr-TR"/>
              </w:rPr>
              <w:t>Aynı Yönetmeliğin 61 inci maddesinin birinci fıkrasının (b) bendi ve aynı maddenin dokuzuncu fıkrası aşağıdaki şekilde değiştirilmiştir.</w:t>
            </w:r>
          </w:p>
          <w:p w:rsidR="00B11D36" w:rsidRPr="00B11D36" w:rsidRDefault="00B11D36" w:rsidP="00B11D36">
            <w:pPr>
              <w:spacing w:after="0" w:line="240" w:lineRule="atLeast"/>
              <w:ind w:firstLine="566"/>
              <w:jc w:val="both"/>
              <w:rPr>
                <w:rFonts w:ascii="Times New Roman" w:eastAsia="Times New Roman" w:hAnsi="Times New Roman" w:cs="Times New Roman"/>
                <w:sz w:val="20"/>
                <w:szCs w:val="19"/>
                <w:lang w:eastAsia="tr-TR"/>
              </w:rPr>
            </w:pPr>
            <w:r w:rsidRPr="00B11D36">
              <w:rPr>
                <w:rFonts w:ascii="Times New Roman" w:eastAsia="Times New Roman" w:hAnsi="Times New Roman" w:cs="Times New Roman"/>
                <w:sz w:val="20"/>
                <w:szCs w:val="18"/>
                <w:lang w:eastAsia="tr-TR"/>
              </w:rPr>
              <w:t>“b) Öğrencinin iki dönem puanı alabilecek durumda olmasına rağmen öğretmenin raporlu veya izinli olması, göreve geç başlaması, dönem bitmeden ayrılması veya (a) bendinde ifade edilen nedenlerle yapılamayan dersler için ders saatleri dışında,”</w:t>
            </w:r>
          </w:p>
          <w:p w:rsidR="00B11D36" w:rsidRPr="00B11D36" w:rsidRDefault="00B11D36" w:rsidP="00B11D36">
            <w:pPr>
              <w:spacing w:after="0" w:line="240" w:lineRule="atLeast"/>
              <w:ind w:firstLine="566"/>
              <w:jc w:val="both"/>
              <w:rPr>
                <w:rFonts w:ascii="Times New Roman" w:eastAsia="Times New Roman" w:hAnsi="Times New Roman" w:cs="Times New Roman"/>
                <w:sz w:val="20"/>
                <w:szCs w:val="19"/>
                <w:lang w:eastAsia="tr-TR"/>
              </w:rPr>
            </w:pPr>
            <w:r w:rsidRPr="00B11D36">
              <w:rPr>
                <w:rFonts w:ascii="Times New Roman" w:eastAsia="Times New Roman" w:hAnsi="Times New Roman" w:cs="Times New Roman"/>
                <w:sz w:val="20"/>
                <w:szCs w:val="18"/>
                <w:lang w:eastAsia="tr-TR"/>
              </w:rPr>
              <w:t>“(9) Açık öğretim yoluyla eğitimi yapılamayan alanlarda/dallarda mesleki ve teknik ortaöğretim programlarını tamamlayamadan okuldan ayrılanlar ile yurt dışında öğrenim görenlerin denklik işlemleri sonucunda tespit edilen eksik meslek/alan/dal derslerini tamamlamalarına imkân sağlamak üzere tamamlayıcı eğitim programı düzenlenebilir.”</w:t>
            </w:r>
          </w:p>
          <w:p w:rsidR="00B11D36" w:rsidRPr="00B11D36" w:rsidRDefault="00B11D36" w:rsidP="00B11D36">
            <w:pPr>
              <w:spacing w:after="0" w:line="240" w:lineRule="atLeast"/>
              <w:ind w:firstLine="566"/>
              <w:jc w:val="both"/>
              <w:rPr>
                <w:rFonts w:ascii="Times New Roman" w:eastAsia="Times New Roman" w:hAnsi="Times New Roman" w:cs="Times New Roman"/>
                <w:sz w:val="20"/>
                <w:szCs w:val="19"/>
                <w:lang w:eastAsia="tr-TR"/>
              </w:rPr>
            </w:pPr>
            <w:r w:rsidRPr="00B11D36">
              <w:rPr>
                <w:rFonts w:ascii="Times New Roman" w:eastAsia="Times New Roman" w:hAnsi="Times New Roman" w:cs="Times New Roman"/>
                <w:b/>
                <w:bCs/>
                <w:sz w:val="20"/>
                <w:szCs w:val="18"/>
                <w:lang w:eastAsia="tr-TR"/>
              </w:rPr>
              <w:t>MADDE 23 – </w:t>
            </w:r>
            <w:r w:rsidRPr="00B11D36">
              <w:rPr>
                <w:rFonts w:ascii="Times New Roman" w:eastAsia="Times New Roman" w:hAnsi="Times New Roman" w:cs="Times New Roman"/>
                <w:sz w:val="20"/>
                <w:szCs w:val="18"/>
                <w:lang w:eastAsia="tr-TR"/>
              </w:rPr>
              <w:t>Aynı Yönetmeliğin 63 üncü maddesinin ikinci fıkrasında yer alan “alan ortak” ibaresi “meslek” olarak değiştirilmiştir.</w:t>
            </w:r>
          </w:p>
          <w:p w:rsidR="00B11D36" w:rsidRPr="00B11D36" w:rsidRDefault="00B11D36" w:rsidP="00B11D36">
            <w:pPr>
              <w:spacing w:after="0" w:line="240" w:lineRule="atLeast"/>
              <w:ind w:firstLine="566"/>
              <w:jc w:val="both"/>
              <w:rPr>
                <w:rFonts w:ascii="Times New Roman" w:eastAsia="Times New Roman" w:hAnsi="Times New Roman" w:cs="Times New Roman"/>
                <w:sz w:val="20"/>
                <w:szCs w:val="19"/>
                <w:lang w:eastAsia="tr-TR"/>
              </w:rPr>
            </w:pPr>
            <w:r w:rsidRPr="00B11D36">
              <w:rPr>
                <w:rFonts w:ascii="Times New Roman" w:eastAsia="Times New Roman" w:hAnsi="Times New Roman" w:cs="Times New Roman"/>
                <w:b/>
                <w:bCs/>
                <w:sz w:val="20"/>
                <w:szCs w:val="18"/>
                <w:lang w:eastAsia="tr-TR"/>
              </w:rPr>
              <w:t>MADDE 24 – </w:t>
            </w:r>
            <w:r w:rsidRPr="00B11D36">
              <w:rPr>
                <w:rFonts w:ascii="Times New Roman" w:eastAsia="Times New Roman" w:hAnsi="Times New Roman" w:cs="Times New Roman"/>
                <w:sz w:val="20"/>
                <w:szCs w:val="18"/>
                <w:lang w:eastAsia="tr-TR"/>
              </w:rPr>
              <w:t>Aynı Yönetmeliğin 64 üncü maddesinin birinci fıkrasında yer alan “bütün derslerden başarılı olmasına rağmen stajını tamamlamayanlar,” ibaresi yürürlükten kaldırılmıştır.</w:t>
            </w:r>
          </w:p>
          <w:p w:rsidR="00B11D36" w:rsidRPr="00B11D36" w:rsidRDefault="00B11D36" w:rsidP="00B11D36">
            <w:pPr>
              <w:spacing w:after="0" w:line="240" w:lineRule="atLeast"/>
              <w:ind w:firstLine="566"/>
              <w:jc w:val="both"/>
              <w:rPr>
                <w:rFonts w:ascii="Times New Roman" w:eastAsia="Times New Roman" w:hAnsi="Times New Roman" w:cs="Times New Roman"/>
                <w:sz w:val="20"/>
                <w:szCs w:val="19"/>
                <w:lang w:eastAsia="tr-TR"/>
              </w:rPr>
            </w:pPr>
            <w:r w:rsidRPr="00B11D36">
              <w:rPr>
                <w:rFonts w:ascii="Times New Roman" w:eastAsia="Times New Roman" w:hAnsi="Times New Roman" w:cs="Times New Roman"/>
                <w:b/>
                <w:bCs/>
                <w:sz w:val="20"/>
                <w:szCs w:val="18"/>
                <w:lang w:eastAsia="tr-TR"/>
              </w:rPr>
              <w:t>MADDE 25 – </w:t>
            </w:r>
            <w:r w:rsidRPr="00B11D36">
              <w:rPr>
                <w:rFonts w:ascii="Times New Roman" w:eastAsia="Times New Roman" w:hAnsi="Times New Roman" w:cs="Times New Roman"/>
                <w:sz w:val="20"/>
                <w:szCs w:val="18"/>
                <w:lang w:eastAsia="tr-TR"/>
              </w:rPr>
              <w:t>Aynı Yönetmeliğin 69 uncu maddesinin üçüncü fıkrasına aşağıdaki bent eklenmiştir.</w:t>
            </w:r>
          </w:p>
          <w:p w:rsidR="00B11D36" w:rsidRPr="00B11D36" w:rsidRDefault="00B11D36" w:rsidP="00B11D36">
            <w:pPr>
              <w:spacing w:after="0" w:line="240" w:lineRule="atLeast"/>
              <w:ind w:firstLine="566"/>
              <w:jc w:val="both"/>
              <w:rPr>
                <w:rFonts w:ascii="Times New Roman" w:eastAsia="Times New Roman" w:hAnsi="Times New Roman" w:cs="Times New Roman"/>
                <w:sz w:val="20"/>
                <w:szCs w:val="19"/>
                <w:lang w:eastAsia="tr-TR"/>
              </w:rPr>
            </w:pPr>
            <w:r w:rsidRPr="00B11D36">
              <w:rPr>
                <w:rFonts w:ascii="Times New Roman" w:eastAsia="Times New Roman" w:hAnsi="Times New Roman" w:cs="Times New Roman"/>
                <w:sz w:val="20"/>
                <w:szCs w:val="18"/>
                <w:lang w:eastAsia="tr-TR"/>
              </w:rPr>
              <w:t>“ı) Anadolu meslek programından Anadolu teknik programına geçiş yapanların diplomalarında Anadolu meslek programında öğrenim gördükleri alan/dal isimleri yazılır.”</w:t>
            </w:r>
          </w:p>
          <w:p w:rsidR="00B11D36" w:rsidRPr="00B11D36" w:rsidRDefault="00B11D36" w:rsidP="00B11D36">
            <w:pPr>
              <w:spacing w:after="0" w:line="240" w:lineRule="atLeast"/>
              <w:ind w:firstLine="566"/>
              <w:jc w:val="both"/>
              <w:rPr>
                <w:rFonts w:ascii="Times New Roman" w:eastAsia="Times New Roman" w:hAnsi="Times New Roman" w:cs="Times New Roman"/>
                <w:sz w:val="20"/>
                <w:szCs w:val="19"/>
                <w:lang w:eastAsia="tr-TR"/>
              </w:rPr>
            </w:pPr>
            <w:r w:rsidRPr="00B11D36">
              <w:rPr>
                <w:rFonts w:ascii="Times New Roman" w:eastAsia="Times New Roman" w:hAnsi="Times New Roman" w:cs="Times New Roman"/>
                <w:b/>
                <w:bCs/>
                <w:sz w:val="20"/>
                <w:szCs w:val="18"/>
                <w:lang w:eastAsia="tr-TR"/>
              </w:rPr>
              <w:t>MADDE 26 – </w:t>
            </w:r>
            <w:r w:rsidRPr="00B11D36">
              <w:rPr>
                <w:rFonts w:ascii="Times New Roman" w:eastAsia="Times New Roman" w:hAnsi="Times New Roman" w:cs="Times New Roman"/>
                <w:sz w:val="20"/>
                <w:szCs w:val="18"/>
                <w:lang w:eastAsia="tr-TR"/>
              </w:rPr>
              <w:t>Aynı Yönetmeliğin 70/A maddesinin ikinci fıkrası aşağıdaki şekilde değiştirilmiştir.</w:t>
            </w:r>
          </w:p>
          <w:p w:rsidR="00B11D36" w:rsidRPr="00B11D36" w:rsidRDefault="00B11D36" w:rsidP="00B11D36">
            <w:pPr>
              <w:spacing w:after="0" w:line="240" w:lineRule="atLeast"/>
              <w:ind w:firstLine="566"/>
              <w:jc w:val="both"/>
              <w:rPr>
                <w:rFonts w:ascii="Times New Roman" w:eastAsia="Times New Roman" w:hAnsi="Times New Roman" w:cs="Times New Roman"/>
                <w:sz w:val="20"/>
                <w:szCs w:val="19"/>
                <w:lang w:eastAsia="tr-TR"/>
              </w:rPr>
            </w:pPr>
            <w:r w:rsidRPr="00B11D36">
              <w:rPr>
                <w:rFonts w:ascii="Times New Roman" w:eastAsia="Times New Roman" w:hAnsi="Times New Roman" w:cs="Times New Roman"/>
                <w:sz w:val="20"/>
                <w:szCs w:val="18"/>
                <w:lang w:eastAsia="tr-TR"/>
              </w:rPr>
              <w:t>“(2) Ustalık veya işyeri açma belgesine sahip olanlar ile en az ön lisans seviyesinde mesleki eğitim almış olanlar, okul ve kurumlarca açılan iş pedagojisi kursuna katılabilirler. İş pedagojisi kursu uzaktan eğitim yolu ile de düzenlenebilir ve sınavları e-Sınav şeklinde yapılabilir. Kursu başarı ile tamamlayanlara usta öğreticilik belgesi verilir. Usta öğreticilik belgesi; ustalık belgesi, işyeri açma belgesi veya en az ön lisans diploması ile birlikte kullanılır.”</w:t>
            </w:r>
          </w:p>
          <w:p w:rsidR="00B11D36" w:rsidRPr="00B11D36" w:rsidRDefault="00B11D36" w:rsidP="00B11D36">
            <w:pPr>
              <w:spacing w:after="0" w:line="240" w:lineRule="atLeast"/>
              <w:ind w:firstLine="566"/>
              <w:jc w:val="both"/>
              <w:rPr>
                <w:rFonts w:ascii="Times New Roman" w:eastAsia="Times New Roman" w:hAnsi="Times New Roman" w:cs="Times New Roman"/>
                <w:sz w:val="20"/>
                <w:szCs w:val="19"/>
                <w:lang w:eastAsia="tr-TR"/>
              </w:rPr>
            </w:pPr>
            <w:r w:rsidRPr="00B11D36">
              <w:rPr>
                <w:rFonts w:ascii="Times New Roman" w:eastAsia="Times New Roman" w:hAnsi="Times New Roman" w:cs="Times New Roman"/>
                <w:b/>
                <w:bCs/>
                <w:sz w:val="20"/>
                <w:szCs w:val="18"/>
                <w:lang w:eastAsia="tr-TR"/>
              </w:rPr>
              <w:t>MADDE 27 – </w:t>
            </w:r>
            <w:r w:rsidRPr="00B11D36">
              <w:rPr>
                <w:rFonts w:ascii="Times New Roman" w:eastAsia="Times New Roman" w:hAnsi="Times New Roman" w:cs="Times New Roman"/>
                <w:sz w:val="20"/>
                <w:szCs w:val="18"/>
                <w:lang w:eastAsia="tr-TR"/>
              </w:rPr>
              <w:t>Aynı Yönetmeliğe 71 inci maddesinden sonra gelmek üzere aşağıdaki madde eklenmiştir.</w:t>
            </w:r>
          </w:p>
          <w:p w:rsidR="00B11D36" w:rsidRPr="00B11D36" w:rsidRDefault="00B11D36" w:rsidP="00B11D36">
            <w:pPr>
              <w:spacing w:after="0" w:line="240" w:lineRule="atLeast"/>
              <w:ind w:firstLine="566"/>
              <w:jc w:val="both"/>
              <w:rPr>
                <w:rFonts w:ascii="Times New Roman" w:eastAsia="Times New Roman" w:hAnsi="Times New Roman" w:cs="Times New Roman"/>
                <w:sz w:val="20"/>
                <w:szCs w:val="19"/>
                <w:lang w:eastAsia="tr-TR"/>
              </w:rPr>
            </w:pPr>
            <w:r w:rsidRPr="00B11D36">
              <w:rPr>
                <w:rFonts w:ascii="Times New Roman" w:eastAsia="Times New Roman" w:hAnsi="Times New Roman" w:cs="Times New Roman"/>
                <w:sz w:val="20"/>
                <w:szCs w:val="18"/>
                <w:lang w:eastAsia="tr-TR"/>
              </w:rPr>
              <w:t>“</w:t>
            </w:r>
            <w:r w:rsidRPr="00B11D36">
              <w:rPr>
                <w:rFonts w:ascii="Times New Roman" w:eastAsia="Times New Roman" w:hAnsi="Times New Roman" w:cs="Times New Roman"/>
                <w:b/>
                <w:bCs/>
                <w:sz w:val="20"/>
                <w:szCs w:val="18"/>
                <w:lang w:eastAsia="tr-TR"/>
              </w:rPr>
              <w:t>Sertifika düzenlenmesi</w:t>
            </w:r>
          </w:p>
          <w:p w:rsidR="00B11D36" w:rsidRPr="00B11D36" w:rsidRDefault="00B11D36" w:rsidP="00B11D36">
            <w:pPr>
              <w:spacing w:after="0" w:line="240" w:lineRule="atLeast"/>
              <w:ind w:firstLine="566"/>
              <w:jc w:val="both"/>
              <w:rPr>
                <w:rFonts w:ascii="Times New Roman" w:eastAsia="Times New Roman" w:hAnsi="Times New Roman" w:cs="Times New Roman"/>
                <w:sz w:val="20"/>
                <w:szCs w:val="19"/>
                <w:lang w:eastAsia="tr-TR"/>
              </w:rPr>
            </w:pPr>
            <w:r w:rsidRPr="00B11D36">
              <w:rPr>
                <w:rFonts w:ascii="Times New Roman" w:eastAsia="Times New Roman" w:hAnsi="Times New Roman" w:cs="Times New Roman"/>
                <w:b/>
                <w:bCs/>
                <w:sz w:val="20"/>
                <w:szCs w:val="18"/>
                <w:lang w:eastAsia="tr-TR"/>
              </w:rPr>
              <w:t>MADDE 71/A – </w:t>
            </w:r>
            <w:r w:rsidRPr="00B11D36">
              <w:rPr>
                <w:rFonts w:ascii="Times New Roman" w:eastAsia="Times New Roman" w:hAnsi="Times New Roman" w:cs="Times New Roman"/>
                <w:sz w:val="20"/>
                <w:szCs w:val="18"/>
                <w:lang w:eastAsia="tr-TR"/>
              </w:rPr>
              <w:t>(1) Anadolu teknik ve Anadolu meslek programından mezun olanlara öğrenimleri süresinde alanın çerçeve öğretim programında belirlenen sertifikalara ait seçmeli meslek derslerini başarı ile tamamlamaları hâlinde çerçeve öğretim programında belirtilen isim ile sertifika verilir. Sertifika e-Okul sistemi üzerinden öğrencinin mezun olduğu okul müdürlüğünce düzenlenir.</w:t>
            </w:r>
          </w:p>
          <w:p w:rsidR="00B11D36" w:rsidRPr="00B11D36" w:rsidRDefault="00B11D36" w:rsidP="00B11D36">
            <w:pPr>
              <w:spacing w:after="0" w:line="240" w:lineRule="atLeast"/>
              <w:ind w:firstLine="566"/>
              <w:jc w:val="both"/>
              <w:rPr>
                <w:rFonts w:ascii="Times New Roman" w:eastAsia="Times New Roman" w:hAnsi="Times New Roman" w:cs="Times New Roman"/>
                <w:sz w:val="20"/>
                <w:szCs w:val="19"/>
                <w:lang w:eastAsia="tr-TR"/>
              </w:rPr>
            </w:pPr>
            <w:r w:rsidRPr="00B11D36">
              <w:rPr>
                <w:rFonts w:ascii="Times New Roman" w:eastAsia="Times New Roman" w:hAnsi="Times New Roman" w:cs="Times New Roman"/>
                <w:sz w:val="20"/>
                <w:szCs w:val="18"/>
                <w:lang w:eastAsia="tr-TR"/>
              </w:rPr>
              <w:t>(2) Alana ait çerçeve öğretim programında belirlenen sertifikalar yalnızca aynı alanda/dalda öğrenim gören öğrenciler için verilir.</w:t>
            </w:r>
          </w:p>
          <w:p w:rsidR="00B11D36" w:rsidRPr="00B11D36" w:rsidRDefault="00B11D36" w:rsidP="00B11D36">
            <w:pPr>
              <w:spacing w:after="0" w:line="240" w:lineRule="atLeast"/>
              <w:ind w:firstLine="566"/>
              <w:jc w:val="both"/>
              <w:rPr>
                <w:rFonts w:ascii="Times New Roman" w:eastAsia="Times New Roman" w:hAnsi="Times New Roman" w:cs="Times New Roman"/>
                <w:sz w:val="20"/>
                <w:szCs w:val="19"/>
                <w:lang w:eastAsia="tr-TR"/>
              </w:rPr>
            </w:pPr>
            <w:r w:rsidRPr="00B11D36">
              <w:rPr>
                <w:rFonts w:ascii="Times New Roman" w:eastAsia="Times New Roman" w:hAnsi="Times New Roman" w:cs="Times New Roman"/>
                <w:sz w:val="20"/>
                <w:szCs w:val="18"/>
                <w:lang w:eastAsia="tr-TR"/>
              </w:rPr>
              <w:t>(3) Düzenlenen sertifikalarda; T.C. Kimlik No, Adı ve Soyadı, Baba Adı, Ana Adı, Doğum Yeri ve Tarihi, Sertifikayı Veren Okul, Okulun Bulunduğu İlçe ve İl Adı, Okul Numarası, Sertifika Numarası, Sertifika Tarihi, Sertifika Güvenlik No ile Alanı/Dalı bilgilerine yer verilir.</w:t>
            </w:r>
          </w:p>
          <w:p w:rsidR="00B11D36" w:rsidRPr="00B11D36" w:rsidRDefault="00B11D36" w:rsidP="00B11D36">
            <w:pPr>
              <w:spacing w:after="0" w:line="240" w:lineRule="atLeast"/>
              <w:ind w:firstLine="566"/>
              <w:jc w:val="both"/>
              <w:rPr>
                <w:rFonts w:ascii="Times New Roman" w:eastAsia="Times New Roman" w:hAnsi="Times New Roman" w:cs="Times New Roman"/>
                <w:sz w:val="20"/>
                <w:szCs w:val="19"/>
                <w:lang w:eastAsia="tr-TR"/>
              </w:rPr>
            </w:pPr>
            <w:r w:rsidRPr="00B11D36">
              <w:rPr>
                <w:rFonts w:ascii="Times New Roman" w:eastAsia="Times New Roman" w:hAnsi="Times New Roman" w:cs="Times New Roman"/>
                <w:sz w:val="20"/>
                <w:szCs w:val="18"/>
                <w:lang w:eastAsia="tr-TR"/>
              </w:rPr>
              <w:t>(4) Sertifika almaya hak kazananlar için düzenlenecek belgede “</w:t>
            </w:r>
            <w:proofErr w:type="gramStart"/>
            <w:r w:rsidRPr="00B11D36">
              <w:rPr>
                <w:rFonts w:ascii="Times New Roman" w:eastAsia="Times New Roman" w:hAnsi="Times New Roman" w:cs="Times New Roman"/>
                <w:sz w:val="20"/>
                <w:szCs w:val="18"/>
                <w:lang w:eastAsia="tr-TR"/>
              </w:rPr>
              <w:t>……</w:t>
            </w:r>
            <w:proofErr w:type="gramEnd"/>
            <w:r w:rsidRPr="00B11D36">
              <w:rPr>
                <w:rFonts w:ascii="Times New Roman" w:eastAsia="Times New Roman" w:hAnsi="Times New Roman" w:cs="Times New Roman"/>
                <w:sz w:val="20"/>
                <w:szCs w:val="18"/>
                <w:lang w:eastAsia="tr-TR"/>
              </w:rPr>
              <w:t> alanının/dalının yeterlikleri yanında Bakanlıkça belirlenen toplam (</w:t>
            </w:r>
            <w:proofErr w:type="gramStart"/>
            <w:r w:rsidRPr="00B11D36">
              <w:rPr>
                <w:rFonts w:ascii="Times New Roman" w:eastAsia="Times New Roman" w:hAnsi="Times New Roman" w:cs="Times New Roman"/>
                <w:sz w:val="20"/>
                <w:szCs w:val="18"/>
                <w:lang w:eastAsia="tr-TR"/>
              </w:rPr>
              <w:t>…...</w:t>
            </w:r>
            <w:proofErr w:type="gramEnd"/>
            <w:r w:rsidRPr="00B11D36">
              <w:rPr>
                <w:rFonts w:ascii="Times New Roman" w:eastAsia="Times New Roman" w:hAnsi="Times New Roman" w:cs="Times New Roman"/>
                <w:sz w:val="20"/>
                <w:szCs w:val="18"/>
                <w:lang w:eastAsia="tr-TR"/>
              </w:rPr>
              <w:t>) ders saati seçmeli meslek dersini/derslerini başardığı için bu sertifikayı almaya hak kazanmıştır.” ifadesine alt bilgi olarak yer verilir.</w:t>
            </w:r>
          </w:p>
          <w:p w:rsidR="00B11D36" w:rsidRPr="00B11D36" w:rsidRDefault="00B11D36" w:rsidP="00B11D36">
            <w:pPr>
              <w:spacing w:after="0" w:line="240" w:lineRule="atLeast"/>
              <w:ind w:firstLine="566"/>
              <w:jc w:val="both"/>
              <w:rPr>
                <w:rFonts w:ascii="Times New Roman" w:eastAsia="Times New Roman" w:hAnsi="Times New Roman" w:cs="Times New Roman"/>
                <w:sz w:val="20"/>
                <w:szCs w:val="19"/>
                <w:lang w:eastAsia="tr-TR"/>
              </w:rPr>
            </w:pPr>
            <w:r w:rsidRPr="00B11D36">
              <w:rPr>
                <w:rFonts w:ascii="Times New Roman" w:eastAsia="Times New Roman" w:hAnsi="Times New Roman" w:cs="Times New Roman"/>
                <w:sz w:val="20"/>
                <w:szCs w:val="18"/>
                <w:lang w:eastAsia="tr-TR"/>
              </w:rPr>
              <w:t>(5) Sertifika belgesinin kullanılamayacak derecede yıpranması, kaybolması veya yargı kararıyla kişisel bilgilerin değişmesi durumunda isteğe bağlı olarak bir defaya mahsus olmak üzere e-Okul üzerinden yenisi düzenlenir.”</w:t>
            </w:r>
          </w:p>
          <w:p w:rsidR="00B11D36" w:rsidRPr="00B11D36" w:rsidRDefault="00B11D36" w:rsidP="00B11D36">
            <w:pPr>
              <w:spacing w:after="0" w:line="240" w:lineRule="atLeast"/>
              <w:ind w:firstLine="566"/>
              <w:jc w:val="both"/>
              <w:rPr>
                <w:rFonts w:ascii="Times New Roman" w:eastAsia="Times New Roman" w:hAnsi="Times New Roman" w:cs="Times New Roman"/>
                <w:sz w:val="20"/>
                <w:szCs w:val="19"/>
                <w:lang w:eastAsia="tr-TR"/>
              </w:rPr>
            </w:pPr>
            <w:r w:rsidRPr="00B11D36">
              <w:rPr>
                <w:rFonts w:ascii="Times New Roman" w:eastAsia="Times New Roman" w:hAnsi="Times New Roman" w:cs="Times New Roman"/>
                <w:b/>
                <w:bCs/>
                <w:sz w:val="20"/>
                <w:szCs w:val="18"/>
                <w:lang w:eastAsia="tr-TR"/>
              </w:rPr>
              <w:t>MADDE 28 – </w:t>
            </w:r>
            <w:r w:rsidRPr="00B11D36">
              <w:rPr>
                <w:rFonts w:ascii="Times New Roman" w:eastAsia="Times New Roman" w:hAnsi="Times New Roman" w:cs="Times New Roman"/>
                <w:sz w:val="20"/>
                <w:szCs w:val="18"/>
                <w:lang w:eastAsia="tr-TR"/>
              </w:rPr>
              <w:t xml:space="preserve">Aynı Yönetmeliğin 73 üncü maddesinin birinci fıkrasının (b) bendi aşağıdaki şekilde </w:t>
            </w:r>
            <w:r w:rsidRPr="00B11D36">
              <w:rPr>
                <w:rFonts w:ascii="Times New Roman" w:eastAsia="Times New Roman" w:hAnsi="Times New Roman" w:cs="Times New Roman"/>
                <w:sz w:val="20"/>
                <w:szCs w:val="18"/>
                <w:lang w:eastAsia="tr-TR"/>
              </w:rPr>
              <w:lastRenderedPageBreak/>
              <w:t>değiştirilmiştir.</w:t>
            </w:r>
          </w:p>
          <w:p w:rsidR="00B11D36" w:rsidRPr="00B11D36" w:rsidRDefault="00B11D36" w:rsidP="00B11D36">
            <w:pPr>
              <w:spacing w:after="0" w:line="240" w:lineRule="atLeast"/>
              <w:ind w:firstLine="566"/>
              <w:jc w:val="both"/>
              <w:rPr>
                <w:rFonts w:ascii="Times New Roman" w:eastAsia="Times New Roman" w:hAnsi="Times New Roman" w:cs="Times New Roman"/>
                <w:sz w:val="20"/>
                <w:szCs w:val="19"/>
                <w:lang w:eastAsia="tr-TR"/>
              </w:rPr>
            </w:pPr>
            <w:proofErr w:type="gramStart"/>
            <w:r w:rsidRPr="00B11D36">
              <w:rPr>
                <w:rFonts w:ascii="Times New Roman" w:eastAsia="Times New Roman" w:hAnsi="Times New Roman" w:cs="Times New Roman"/>
                <w:sz w:val="20"/>
                <w:szCs w:val="18"/>
                <w:lang w:eastAsia="tr-TR"/>
              </w:rPr>
              <w:t>“b) Bu Yönetmeliğin 69 uncu maddesinin üçüncü fıkrasının (h) bendi, 70/A maddesinin dördüncü fıkrası, 71 inci maddesinin birinci fıkrası ile 71/A maddesinin üçüncü fıkrasına göre aldıkları diploma, usta öğreticilik, ustalık, işyeri açma, sertifika, kalfalık veya öğrenim durum belgesini kaybedenlere bir defaya mahsus olmak üzere öğrenim durum belgesi verilir. </w:t>
            </w:r>
            <w:proofErr w:type="gramEnd"/>
            <w:r w:rsidRPr="00B11D36">
              <w:rPr>
                <w:rFonts w:ascii="Times New Roman" w:eastAsia="Times New Roman" w:hAnsi="Times New Roman" w:cs="Times New Roman"/>
                <w:sz w:val="20"/>
                <w:szCs w:val="18"/>
                <w:lang w:eastAsia="tr-TR"/>
              </w:rPr>
              <w:t>Belgesini ikinci defa talep edenlere bu belge verilmez. Ancak durumları yazıyla ilgili kurum veya kuruluşa bildirilir.”</w:t>
            </w:r>
          </w:p>
          <w:p w:rsidR="00B11D36" w:rsidRPr="00B11D36" w:rsidRDefault="00B11D36" w:rsidP="00B11D36">
            <w:pPr>
              <w:spacing w:after="0" w:line="240" w:lineRule="atLeast"/>
              <w:ind w:firstLine="566"/>
              <w:jc w:val="both"/>
              <w:rPr>
                <w:rFonts w:ascii="Times New Roman" w:eastAsia="Times New Roman" w:hAnsi="Times New Roman" w:cs="Times New Roman"/>
                <w:sz w:val="20"/>
                <w:szCs w:val="19"/>
                <w:lang w:eastAsia="tr-TR"/>
              </w:rPr>
            </w:pPr>
            <w:r w:rsidRPr="00B11D36">
              <w:rPr>
                <w:rFonts w:ascii="Times New Roman" w:eastAsia="Times New Roman" w:hAnsi="Times New Roman" w:cs="Times New Roman"/>
                <w:b/>
                <w:bCs/>
                <w:sz w:val="20"/>
                <w:szCs w:val="18"/>
                <w:lang w:eastAsia="tr-TR"/>
              </w:rPr>
              <w:t>MADDE 29 – </w:t>
            </w:r>
            <w:r w:rsidRPr="00B11D36">
              <w:rPr>
                <w:rFonts w:ascii="Times New Roman" w:eastAsia="Times New Roman" w:hAnsi="Times New Roman" w:cs="Times New Roman"/>
                <w:sz w:val="20"/>
                <w:szCs w:val="18"/>
                <w:lang w:eastAsia="tr-TR"/>
              </w:rPr>
              <w:t>Aynı Yönetmeliğin 78 inci maddesinin altıncı fıkrasının (d) bendinde yer alan “alan/dal” ibaresi “meslek/alan/dal” olarak değiştirilmiştir.</w:t>
            </w:r>
          </w:p>
          <w:p w:rsidR="00B11D36" w:rsidRPr="00B11D36" w:rsidRDefault="00B11D36" w:rsidP="00B11D36">
            <w:pPr>
              <w:spacing w:after="0" w:line="240" w:lineRule="atLeast"/>
              <w:ind w:firstLine="566"/>
              <w:jc w:val="both"/>
              <w:rPr>
                <w:rFonts w:ascii="Times New Roman" w:eastAsia="Times New Roman" w:hAnsi="Times New Roman" w:cs="Times New Roman"/>
                <w:sz w:val="20"/>
                <w:szCs w:val="19"/>
                <w:lang w:eastAsia="tr-TR"/>
              </w:rPr>
            </w:pPr>
            <w:r w:rsidRPr="00B11D36">
              <w:rPr>
                <w:rFonts w:ascii="Times New Roman" w:eastAsia="Times New Roman" w:hAnsi="Times New Roman" w:cs="Times New Roman"/>
                <w:b/>
                <w:bCs/>
                <w:sz w:val="20"/>
                <w:szCs w:val="18"/>
                <w:lang w:eastAsia="tr-TR"/>
              </w:rPr>
              <w:t>MADDE 30 – </w:t>
            </w:r>
            <w:r w:rsidRPr="00B11D36">
              <w:rPr>
                <w:rFonts w:ascii="Times New Roman" w:eastAsia="Times New Roman" w:hAnsi="Times New Roman" w:cs="Times New Roman"/>
                <w:sz w:val="20"/>
                <w:szCs w:val="18"/>
                <w:lang w:eastAsia="tr-TR"/>
              </w:rPr>
              <w:t>Aynı Yönetmeliğin 84 üncü maddesinin beşinci fıkrası aşağıdaki şekilde değiştirilmiş ve altıncı fıkrası yürürlükten kaldırılmıştır.</w:t>
            </w:r>
          </w:p>
          <w:p w:rsidR="00B11D36" w:rsidRPr="00B11D36" w:rsidRDefault="00B11D36" w:rsidP="00B11D36">
            <w:pPr>
              <w:spacing w:after="0" w:line="240" w:lineRule="atLeast"/>
              <w:ind w:firstLine="566"/>
              <w:jc w:val="both"/>
              <w:rPr>
                <w:rFonts w:ascii="Times New Roman" w:eastAsia="Times New Roman" w:hAnsi="Times New Roman" w:cs="Times New Roman"/>
                <w:sz w:val="20"/>
                <w:szCs w:val="19"/>
                <w:lang w:eastAsia="tr-TR"/>
              </w:rPr>
            </w:pPr>
            <w:r w:rsidRPr="00B11D36">
              <w:rPr>
                <w:rFonts w:ascii="Times New Roman" w:eastAsia="Times New Roman" w:hAnsi="Times New Roman" w:cs="Times New Roman"/>
                <w:sz w:val="20"/>
                <w:szCs w:val="18"/>
                <w:lang w:eastAsia="tr-TR"/>
              </w:rPr>
              <w:t>“(5) Birinci fıkra kapsamında şef görevlendirilecek atölye ve laboratuvarların belirlenmesi için okul/kurum müdürlüğünce, müdürün başkanlığında bir müdür yardımcısı, alan şefleri ile değerlendirmenin yapılacağı alandan bir alan öğretmeninin katılımı ile bir komisyon oluşturulur. Mesleki ve teknik eğitim programlarının uygulandığı eğitim kampüslerinde komisyona, kurum müdürü yerine bu programların yürütülmesinden sorumlu müdür yardımcısı başkanlık eder. Komisyonca;</w:t>
            </w:r>
          </w:p>
          <w:p w:rsidR="00B11D36" w:rsidRPr="00B11D36" w:rsidRDefault="00B11D36" w:rsidP="00B11D36">
            <w:pPr>
              <w:spacing w:after="0" w:line="240" w:lineRule="atLeast"/>
              <w:ind w:firstLine="566"/>
              <w:jc w:val="both"/>
              <w:rPr>
                <w:rFonts w:ascii="Times New Roman" w:eastAsia="Times New Roman" w:hAnsi="Times New Roman" w:cs="Times New Roman"/>
                <w:sz w:val="20"/>
                <w:szCs w:val="19"/>
                <w:lang w:eastAsia="tr-TR"/>
              </w:rPr>
            </w:pPr>
            <w:r w:rsidRPr="00B11D36">
              <w:rPr>
                <w:rFonts w:ascii="Times New Roman" w:eastAsia="Times New Roman" w:hAnsi="Times New Roman" w:cs="Times New Roman"/>
                <w:sz w:val="20"/>
                <w:szCs w:val="18"/>
                <w:lang w:eastAsia="tr-TR"/>
              </w:rPr>
              <w:t>a) Atölye/laboratuvar olarak belirlenen mekânın en az 10 öğrencinin aynı anda uygulamalı eğitim alabileceği yeterli büyüklüğe sahip olup olmadığı,</w:t>
            </w:r>
          </w:p>
          <w:p w:rsidR="00B11D36" w:rsidRPr="00B11D36" w:rsidRDefault="00B11D36" w:rsidP="00B11D36">
            <w:pPr>
              <w:spacing w:after="0" w:line="240" w:lineRule="atLeast"/>
              <w:ind w:firstLine="566"/>
              <w:jc w:val="both"/>
              <w:rPr>
                <w:rFonts w:ascii="Times New Roman" w:eastAsia="Times New Roman" w:hAnsi="Times New Roman" w:cs="Times New Roman"/>
                <w:sz w:val="20"/>
                <w:szCs w:val="19"/>
                <w:lang w:eastAsia="tr-TR"/>
              </w:rPr>
            </w:pPr>
            <w:r w:rsidRPr="00B11D36">
              <w:rPr>
                <w:rFonts w:ascii="Times New Roman" w:eastAsia="Times New Roman" w:hAnsi="Times New Roman" w:cs="Times New Roman"/>
                <w:sz w:val="20"/>
                <w:szCs w:val="18"/>
                <w:lang w:eastAsia="tr-TR"/>
              </w:rPr>
              <w:t>b) Atölyede/laboratuvarda ilgili alanda/dalda eğitim ve öğretimi aksatmayacak nitelik ve sayıda makine-teçhizat, eğitim/deney seti ve diğer donanımların bulunup bulunmadığı,</w:t>
            </w:r>
          </w:p>
          <w:p w:rsidR="00B11D36" w:rsidRPr="00B11D36" w:rsidRDefault="00B11D36" w:rsidP="00B11D36">
            <w:pPr>
              <w:spacing w:after="0" w:line="240" w:lineRule="atLeast"/>
              <w:ind w:firstLine="566"/>
              <w:jc w:val="both"/>
              <w:rPr>
                <w:rFonts w:ascii="Times New Roman" w:eastAsia="Times New Roman" w:hAnsi="Times New Roman" w:cs="Times New Roman"/>
                <w:sz w:val="20"/>
                <w:szCs w:val="19"/>
                <w:lang w:eastAsia="tr-TR"/>
              </w:rPr>
            </w:pPr>
            <w:r w:rsidRPr="00B11D36">
              <w:rPr>
                <w:rFonts w:ascii="Times New Roman" w:eastAsia="Times New Roman" w:hAnsi="Times New Roman" w:cs="Times New Roman"/>
                <w:sz w:val="20"/>
                <w:szCs w:val="18"/>
                <w:lang w:eastAsia="tr-TR"/>
              </w:rPr>
              <w:t>c) Atölye/laboratuvar olarak belirlenen mekânlarda yürütülen eğitim ve öğretim faaliyetlerinin özelliği,</w:t>
            </w:r>
          </w:p>
          <w:p w:rsidR="00B11D36" w:rsidRPr="00B11D36" w:rsidRDefault="00B11D36" w:rsidP="00B11D36">
            <w:pPr>
              <w:spacing w:after="0" w:line="240" w:lineRule="atLeast"/>
              <w:ind w:firstLine="566"/>
              <w:jc w:val="both"/>
              <w:rPr>
                <w:rFonts w:ascii="Times New Roman" w:eastAsia="Times New Roman" w:hAnsi="Times New Roman" w:cs="Times New Roman"/>
                <w:sz w:val="20"/>
                <w:szCs w:val="19"/>
                <w:lang w:eastAsia="tr-TR"/>
              </w:rPr>
            </w:pPr>
            <w:r w:rsidRPr="00B11D36">
              <w:rPr>
                <w:rFonts w:ascii="Times New Roman" w:eastAsia="Times New Roman" w:hAnsi="Times New Roman" w:cs="Times New Roman"/>
                <w:sz w:val="20"/>
                <w:szCs w:val="18"/>
                <w:lang w:eastAsia="tr-TR"/>
              </w:rPr>
              <w:t>ç) Ayrı atölye/laboratuvar olarak belirlenmekle birlikte sahip olduğu donanım, fiziki büyüklüğü, yürütülen eğitim ve öğretim faaliyetlerinin özelliği ve yoğunluğu gibi hususlar dikkate alınarak bu atölye ve laboratuvarın sorumluluğunun diğer atölye ve laboratuvar şeflerinden birinin uhdesine verilip verilemeyeceği,</w:t>
            </w:r>
          </w:p>
          <w:p w:rsidR="00B11D36" w:rsidRPr="00B11D36" w:rsidRDefault="00B11D36" w:rsidP="00B11D36">
            <w:pPr>
              <w:spacing w:after="0" w:line="240" w:lineRule="atLeast"/>
              <w:ind w:firstLine="566"/>
              <w:jc w:val="both"/>
              <w:rPr>
                <w:rFonts w:ascii="Times New Roman" w:eastAsia="Times New Roman" w:hAnsi="Times New Roman" w:cs="Times New Roman"/>
                <w:sz w:val="20"/>
                <w:szCs w:val="19"/>
                <w:lang w:eastAsia="tr-TR"/>
              </w:rPr>
            </w:pPr>
            <w:proofErr w:type="gramStart"/>
            <w:r w:rsidRPr="00B11D36">
              <w:rPr>
                <w:rFonts w:ascii="Times New Roman" w:eastAsia="Times New Roman" w:hAnsi="Times New Roman" w:cs="Times New Roman"/>
                <w:sz w:val="20"/>
                <w:szCs w:val="18"/>
                <w:lang w:eastAsia="tr-TR"/>
              </w:rPr>
              <w:t>hususları</w:t>
            </w:r>
            <w:proofErr w:type="gramEnd"/>
            <w:r w:rsidRPr="00B11D36">
              <w:rPr>
                <w:rFonts w:ascii="Times New Roman" w:eastAsia="Times New Roman" w:hAnsi="Times New Roman" w:cs="Times New Roman"/>
                <w:sz w:val="20"/>
                <w:szCs w:val="18"/>
                <w:lang w:eastAsia="tr-TR"/>
              </w:rPr>
              <w:t> birlikte değerlendirilerek, şef görevlendirilmesi gereken atölye ve laboratuvarlar tespit edilir ve hazırlanan tutanak üyelerce imzalanır. Bu tespitler, atölye ve laboratuvar şefi görevlendirilmesinde esas alınır. Herhangi bir atölye ve laboratuvar şefinin görevinden ayrılması halinde, söz konusu atölye ve laboratuvarlar için şef görevlendirilip görevlendirilmeyeceği bu fıkra hükmüne göre yeniden değerlendirilebilir.”</w:t>
            </w:r>
          </w:p>
          <w:p w:rsidR="00B11D36" w:rsidRPr="00B11D36" w:rsidRDefault="00B11D36" w:rsidP="00B11D36">
            <w:pPr>
              <w:spacing w:after="0" w:line="240" w:lineRule="atLeast"/>
              <w:ind w:firstLine="566"/>
              <w:jc w:val="both"/>
              <w:rPr>
                <w:rFonts w:ascii="Times New Roman" w:eastAsia="Times New Roman" w:hAnsi="Times New Roman" w:cs="Times New Roman"/>
                <w:sz w:val="20"/>
                <w:szCs w:val="19"/>
                <w:lang w:eastAsia="tr-TR"/>
              </w:rPr>
            </w:pPr>
            <w:r w:rsidRPr="00B11D36">
              <w:rPr>
                <w:rFonts w:ascii="Times New Roman" w:eastAsia="Times New Roman" w:hAnsi="Times New Roman" w:cs="Times New Roman"/>
                <w:b/>
                <w:bCs/>
                <w:sz w:val="20"/>
                <w:szCs w:val="18"/>
                <w:lang w:eastAsia="tr-TR"/>
              </w:rPr>
              <w:t>MADDE 31 – </w:t>
            </w:r>
            <w:r w:rsidRPr="00B11D36">
              <w:rPr>
                <w:rFonts w:ascii="Times New Roman" w:eastAsia="Times New Roman" w:hAnsi="Times New Roman" w:cs="Times New Roman"/>
                <w:sz w:val="20"/>
                <w:szCs w:val="18"/>
                <w:lang w:eastAsia="tr-TR"/>
              </w:rPr>
              <w:t>Aynı Yönetmeliğin 86 </w:t>
            </w:r>
            <w:proofErr w:type="spellStart"/>
            <w:r w:rsidRPr="00B11D36">
              <w:rPr>
                <w:rFonts w:ascii="Times New Roman" w:eastAsia="Times New Roman" w:hAnsi="Times New Roman" w:cs="Times New Roman"/>
                <w:sz w:val="20"/>
                <w:szCs w:val="18"/>
                <w:lang w:eastAsia="tr-TR"/>
              </w:rPr>
              <w:t>ncı</w:t>
            </w:r>
            <w:proofErr w:type="spellEnd"/>
            <w:r w:rsidRPr="00B11D36">
              <w:rPr>
                <w:rFonts w:ascii="Times New Roman" w:eastAsia="Times New Roman" w:hAnsi="Times New Roman" w:cs="Times New Roman"/>
                <w:sz w:val="20"/>
                <w:szCs w:val="18"/>
                <w:lang w:eastAsia="tr-TR"/>
              </w:rPr>
              <w:t> maddesinin altıncı fıkrası aşağıdaki şekilde değiştirilmiştir.</w:t>
            </w:r>
          </w:p>
          <w:p w:rsidR="00B11D36" w:rsidRPr="00B11D36" w:rsidRDefault="00B11D36" w:rsidP="00B11D36">
            <w:pPr>
              <w:spacing w:after="0" w:line="240" w:lineRule="atLeast"/>
              <w:ind w:firstLine="566"/>
              <w:jc w:val="both"/>
              <w:rPr>
                <w:rFonts w:ascii="Times New Roman" w:eastAsia="Times New Roman" w:hAnsi="Times New Roman" w:cs="Times New Roman"/>
                <w:sz w:val="20"/>
                <w:szCs w:val="19"/>
                <w:lang w:eastAsia="tr-TR"/>
              </w:rPr>
            </w:pPr>
            <w:r w:rsidRPr="00B11D36">
              <w:rPr>
                <w:rFonts w:ascii="Times New Roman" w:eastAsia="Times New Roman" w:hAnsi="Times New Roman" w:cs="Times New Roman"/>
                <w:sz w:val="20"/>
                <w:szCs w:val="18"/>
                <w:lang w:eastAsia="tr-TR"/>
              </w:rPr>
              <w:t>“(6) Anadolu imam-hatip lisesi meslek dersleri öğretmenleri gerek ders saatleri içerisinde, gerekse ders saatleri dışında olmak üzere öğrencilerin mesleki becerilerinin geliştirilmesi için çevreyle ilişki kurmalarına rehberlik ederek mesleki uygulamalarının verimli olması yönünde çalışmalar yapar ve faaliyetlere katılır. Yapılan çalışma ve faaliyetlerin raporunu hazırlar. Hazırlanan raporlar il milli eğitim müdürlüğünce birleştirilerek ders yılı sonunda ilgili Genel Müdürlüğe gönderilir.”</w:t>
            </w:r>
          </w:p>
          <w:p w:rsidR="00B11D36" w:rsidRPr="00B11D36" w:rsidRDefault="00B11D36" w:rsidP="00B11D36">
            <w:pPr>
              <w:spacing w:after="0" w:line="240" w:lineRule="atLeast"/>
              <w:ind w:firstLine="566"/>
              <w:jc w:val="both"/>
              <w:rPr>
                <w:rFonts w:ascii="Times New Roman" w:eastAsia="Times New Roman" w:hAnsi="Times New Roman" w:cs="Times New Roman"/>
                <w:sz w:val="20"/>
                <w:szCs w:val="19"/>
                <w:lang w:eastAsia="tr-TR"/>
              </w:rPr>
            </w:pPr>
            <w:r w:rsidRPr="00B11D36">
              <w:rPr>
                <w:rFonts w:ascii="Times New Roman" w:eastAsia="Times New Roman" w:hAnsi="Times New Roman" w:cs="Times New Roman"/>
                <w:b/>
                <w:bCs/>
                <w:sz w:val="20"/>
                <w:szCs w:val="18"/>
                <w:lang w:eastAsia="tr-TR"/>
              </w:rPr>
              <w:t>MADDE 32 – </w:t>
            </w:r>
            <w:r w:rsidRPr="00B11D36">
              <w:rPr>
                <w:rFonts w:ascii="Times New Roman" w:eastAsia="Times New Roman" w:hAnsi="Times New Roman" w:cs="Times New Roman"/>
                <w:sz w:val="20"/>
                <w:szCs w:val="18"/>
                <w:lang w:eastAsia="tr-TR"/>
              </w:rPr>
              <w:t>Aynı Yönetmeliğin 87 </w:t>
            </w:r>
            <w:proofErr w:type="spellStart"/>
            <w:r w:rsidRPr="00B11D36">
              <w:rPr>
                <w:rFonts w:ascii="Times New Roman" w:eastAsia="Times New Roman" w:hAnsi="Times New Roman" w:cs="Times New Roman"/>
                <w:sz w:val="20"/>
                <w:szCs w:val="18"/>
                <w:lang w:eastAsia="tr-TR"/>
              </w:rPr>
              <w:t>nci</w:t>
            </w:r>
            <w:proofErr w:type="spellEnd"/>
            <w:r w:rsidRPr="00B11D36">
              <w:rPr>
                <w:rFonts w:ascii="Times New Roman" w:eastAsia="Times New Roman" w:hAnsi="Times New Roman" w:cs="Times New Roman"/>
                <w:sz w:val="20"/>
                <w:szCs w:val="18"/>
                <w:lang w:eastAsia="tr-TR"/>
              </w:rPr>
              <w:t> maddesinin birinci fıkrası aşağıdaki şekilde değiştirilmiştir.</w:t>
            </w:r>
          </w:p>
          <w:p w:rsidR="00B11D36" w:rsidRPr="00B11D36" w:rsidRDefault="00B11D36" w:rsidP="00B11D36">
            <w:pPr>
              <w:spacing w:after="0" w:line="240" w:lineRule="atLeast"/>
              <w:ind w:firstLine="566"/>
              <w:jc w:val="both"/>
              <w:rPr>
                <w:rFonts w:ascii="Times New Roman" w:eastAsia="Times New Roman" w:hAnsi="Times New Roman" w:cs="Times New Roman"/>
                <w:sz w:val="20"/>
                <w:szCs w:val="19"/>
                <w:lang w:eastAsia="tr-TR"/>
              </w:rPr>
            </w:pPr>
            <w:r w:rsidRPr="00B11D36">
              <w:rPr>
                <w:rFonts w:ascii="Times New Roman" w:eastAsia="Times New Roman" w:hAnsi="Times New Roman" w:cs="Times New Roman"/>
                <w:sz w:val="20"/>
                <w:szCs w:val="18"/>
                <w:lang w:eastAsia="tr-TR"/>
              </w:rPr>
              <w:t>“(1) Ortaöğretim kurumlarında görevli yönetici ve öğretmenler; eylül ayının ilk iş gününden derslerin başlangıç tarihine, derslerin kesimi tarihinden temmuz ayının ilk iş gününe kadar geçen süreler ile kasım ve nisan aylarında yapılacak ara tatillerde, Bakanlıkça hazırlanan program dâhilinde kendi okullarında mesleki çalışma yaparlar. </w:t>
            </w:r>
            <w:proofErr w:type="gramStart"/>
            <w:r w:rsidRPr="00B11D36">
              <w:rPr>
                <w:rFonts w:ascii="Times New Roman" w:eastAsia="Times New Roman" w:hAnsi="Times New Roman" w:cs="Times New Roman"/>
                <w:sz w:val="20"/>
                <w:szCs w:val="18"/>
                <w:lang w:eastAsia="tr-TR"/>
              </w:rPr>
              <w:t>Ancak ilçe, il veya ülke genelinde genel hayatı etkileyen salgın hastalık, doğal afet, elverişsiz hava koşulları gibi nedenlerle eğitim ve öğretim faaliyetinin iki haftadan fazla süreyle yapılamaması ve uygulanacak telafi programlarının ders yılı içerisinde tamamlanamaması durumunda yaz tatilinde yapılacak eğitim ve öğretim faaliyetleri nedeniyle Bakanlıkça mesleki çalışma takviminde değişiklik yapılabilir. </w:t>
            </w:r>
            <w:proofErr w:type="gramEnd"/>
            <w:r w:rsidRPr="00B11D36">
              <w:rPr>
                <w:rFonts w:ascii="Times New Roman" w:eastAsia="Times New Roman" w:hAnsi="Times New Roman" w:cs="Times New Roman"/>
                <w:sz w:val="20"/>
                <w:szCs w:val="18"/>
                <w:lang w:eastAsia="tr-TR"/>
              </w:rPr>
              <w:t>Mesleki çalışma programı, okul müdürlüğünce yönetici ve öğretmenlere bir hafta önceden duyurulur.”</w:t>
            </w:r>
          </w:p>
          <w:p w:rsidR="00B11D36" w:rsidRPr="00B11D36" w:rsidRDefault="00B11D36" w:rsidP="00B11D36">
            <w:pPr>
              <w:spacing w:after="0" w:line="240" w:lineRule="atLeast"/>
              <w:ind w:firstLine="566"/>
              <w:jc w:val="both"/>
              <w:rPr>
                <w:rFonts w:ascii="Times New Roman" w:eastAsia="Times New Roman" w:hAnsi="Times New Roman" w:cs="Times New Roman"/>
                <w:sz w:val="20"/>
                <w:szCs w:val="19"/>
                <w:lang w:eastAsia="tr-TR"/>
              </w:rPr>
            </w:pPr>
            <w:r w:rsidRPr="00B11D36">
              <w:rPr>
                <w:rFonts w:ascii="Times New Roman" w:eastAsia="Times New Roman" w:hAnsi="Times New Roman" w:cs="Times New Roman"/>
                <w:b/>
                <w:bCs/>
                <w:sz w:val="20"/>
                <w:szCs w:val="18"/>
                <w:lang w:eastAsia="tr-TR"/>
              </w:rPr>
              <w:t>MADDE 33 – </w:t>
            </w:r>
            <w:r w:rsidRPr="00B11D36">
              <w:rPr>
                <w:rFonts w:ascii="Times New Roman" w:eastAsia="Times New Roman" w:hAnsi="Times New Roman" w:cs="Times New Roman"/>
                <w:sz w:val="20"/>
                <w:szCs w:val="18"/>
                <w:lang w:eastAsia="tr-TR"/>
              </w:rPr>
              <w:t>Aynı Yönetmeliğin 91 inci maddesinin ikinci fıkrasının (ç) bendi aşağıdaki şekilde değiştirilmiştir.</w:t>
            </w:r>
          </w:p>
          <w:p w:rsidR="00B11D36" w:rsidRPr="00B11D36" w:rsidRDefault="00B11D36" w:rsidP="00B11D36">
            <w:pPr>
              <w:spacing w:after="0" w:line="240" w:lineRule="atLeast"/>
              <w:ind w:firstLine="566"/>
              <w:jc w:val="both"/>
              <w:rPr>
                <w:rFonts w:ascii="Times New Roman" w:eastAsia="Times New Roman" w:hAnsi="Times New Roman" w:cs="Times New Roman"/>
                <w:sz w:val="20"/>
                <w:szCs w:val="19"/>
                <w:lang w:eastAsia="tr-TR"/>
              </w:rPr>
            </w:pPr>
            <w:r w:rsidRPr="00B11D36">
              <w:rPr>
                <w:rFonts w:ascii="Times New Roman" w:eastAsia="Times New Roman" w:hAnsi="Times New Roman" w:cs="Times New Roman"/>
                <w:sz w:val="20"/>
                <w:szCs w:val="18"/>
                <w:lang w:eastAsia="tr-TR"/>
              </w:rPr>
              <w:t>“ç) Hamile öğretmenlere, hamileliğin yirmi dördüncü haftasından itibaren doğum sonrası analık izni süresinin bitimini takip eden bir yıllık sürenin sonuna kadar istememesi halinde nöbet görevi verilmez.”</w:t>
            </w:r>
          </w:p>
          <w:p w:rsidR="00B11D36" w:rsidRPr="00B11D36" w:rsidRDefault="00B11D36" w:rsidP="00B11D36">
            <w:pPr>
              <w:spacing w:after="0" w:line="240" w:lineRule="atLeast"/>
              <w:ind w:firstLine="566"/>
              <w:jc w:val="both"/>
              <w:rPr>
                <w:rFonts w:ascii="Times New Roman" w:eastAsia="Times New Roman" w:hAnsi="Times New Roman" w:cs="Times New Roman"/>
                <w:sz w:val="20"/>
                <w:szCs w:val="19"/>
                <w:lang w:eastAsia="tr-TR"/>
              </w:rPr>
            </w:pPr>
            <w:r w:rsidRPr="00B11D36">
              <w:rPr>
                <w:rFonts w:ascii="Times New Roman" w:eastAsia="Times New Roman" w:hAnsi="Times New Roman" w:cs="Times New Roman"/>
                <w:b/>
                <w:bCs/>
                <w:sz w:val="20"/>
                <w:szCs w:val="18"/>
                <w:lang w:eastAsia="tr-TR"/>
              </w:rPr>
              <w:t>MADDE 34 – </w:t>
            </w:r>
            <w:r w:rsidRPr="00B11D36">
              <w:rPr>
                <w:rFonts w:ascii="Times New Roman" w:eastAsia="Times New Roman" w:hAnsi="Times New Roman" w:cs="Times New Roman"/>
                <w:sz w:val="20"/>
                <w:szCs w:val="18"/>
                <w:lang w:eastAsia="tr-TR"/>
              </w:rPr>
              <w:t>Aynı Yönetmeliğin 133 üncü maddesinin birinci fıkrasında yer alan “koordinatör öğretmen tarafından tutulan raporlarla” ibaresi “koordinatör veya gözetim ve denetim görevi yapan öğretmen tarafından tutulan raporlarla” olarak değiştirilmiş, aynı fıkrada yer alan “Staj bitirme sınavı puanı, ilişkilendirildiği dersin yılsonu puanının belirlenmesinde dikkate alınır.” cümlesi yürürlükten kaldırılmıştır.</w:t>
            </w:r>
          </w:p>
          <w:p w:rsidR="00B11D36" w:rsidRPr="00B11D36" w:rsidRDefault="00B11D36" w:rsidP="00B11D36">
            <w:pPr>
              <w:spacing w:after="0" w:line="240" w:lineRule="atLeast"/>
              <w:ind w:firstLine="566"/>
              <w:jc w:val="both"/>
              <w:rPr>
                <w:rFonts w:ascii="Times New Roman" w:eastAsia="Times New Roman" w:hAnsi="Times New Roman" w:cs="Times New Roman"/>
                <w:sz w:val="20"/>
                <w:szCs w:val="19"/>
                <w:lang w:eastAsia="tr-TR"/>
              </w:rPr>
            </w:pPr>
            <w:r w:rsidRPr="00B11D36">
              <w:rPr>
                <w:rFonts w:ascii="Times New Roman" w:eastAsia="Times New Roman" w:hAnsi="Times New Roman" w:cs="Times New Roman"/>
                <w:b/>
                <w:bCs/>
                <w:sz w:val="20"/>
                <w:szCs w:val="18"/>
                <w:lang w:eastAsia="tr-TR"/>
              </w:rPr>
              <w:lastRenderedPageBreak/>
              <w:t>MADDE 35 – </w:t>
            </w:r>
            <w:r w:rsidRPr="00B11D36">
              <w:rPr>
                <w:rFonts w:ascii="Times New Roman" w:eastAsia="Times New Roman" w:hAnsi="Times New Roman" w:cs="Times New Roman"/>
                <w:sz w:val="20"/>
                <w:szCs w:val="18"/>
                <w:lang w:eastAsia="tr-TR"/>
              </w:rPr>
              <w:t>Aynı Yönetmeliğin 171 inci maddesinin ikinci fıkrasında yer alan “olumsuz davranışları tekrarlamayan öğrencilerin durumları,” ibaresinden sonra gelmek üzere “açık ortaöğretim kurumlarına geçiş yapanlar dâhil” ibaresi eklenmiştir.</w:t>
            </w:r>
          </w:p>
          <w:p w:rsidR="00B11D36" w:rsidRPr="00B11D36" w:rsidRDefault="00B11D36" w:rsidP="00B11D36">
            <w:pPr>
              <w:spacing w:after="0" w:line="240" w:lineRule="atLeast"/>
              <w:ind w:firstLine="566"/>
              <w:jc w:val="both"/>
              <w:rPr>
                <w:rFonts w:ascii="Times New Roman" w:eastAsia="Times New Roman" w:hAnsi="Times New Roman" w:cs="Times New Roman"/>
                <w:sz w:val="20"/>
                <w:szCs w:val="19"/>
                <w:lang w:eastAsia="tr-TR"/>
              </w:rPr>
            </w:pPr>
            <w:r w:rsidRPr="00B11D36">
              <w:rPr>
                <w:rFonts w:ascii="Times New Roman" w:eastAsia="Times New Roman" w:hAnsi="Times New Roman" w:cs="Times New Roman"/>
                <w:b/>
                <w:bCs/>
                <w:sz w:val="20"/>
                <w:szCs w:val="18"/>
                <w:lang w:eastAsia="tr-TR"/>
              </w:rPr>
              <w:t>MADDE 36 – </w:t>
            </w:r>
            <w:r w:rsidRPr="00B11D36">
              <w:rPr>
                <w:rFonts w:ascii="Times New Roman" w:eastAsia="Times New Roman" w:hAnsi="Times New Roman" w:cs="Times New Roman"/>
                <w:sz w:val="20"/>
                <w:szCs w:val="18"/>
                <w:lang w:eastAsia="tr-TR"/>
              </w:rPr>
              <w:t>Aynı Yönetmeliğe aşağıdaki ek madde eklenmiştir.</w:t>
            </w:r>
          </w:p>
          <w:p w:rsidR="00B11D36" w:rsidRPr="00B11D36" w:rsidRDefault="00B11D36" w:rsidP="00B11D36">
            <w:pPr>
              <w:spacing w:after="0" w:line="240" w:lineRule="atLeast"/>
              <w:ind w:firstLine="566"/>
              <w:jc w:val="both"/>
              <w:rPr>
                <w:rFonts w:ascii="Times New Roman" w:eastAsia="Times New Roman" w:hAnsi="Times New Roman" w:cs="Times New Roman"/>
                <w:sz w:val="20"/>
                <w:szCs w:val="19"/>
                <w:lang w:eastAsia="tr-TR"/>
              </w:rPr>
            </w:pPr>
            <w:r w:rsidRPr="00B11D36">
              <w:rPr>
                <w:rFonts w:ascii="Times New Roman" w:eastAsia="Times New Roman" w:hAnsi="Times New Roman" w:cs="Times New Roman"/>
                <w:sz w:val="20"/>
                <w:szCs w:val="18"/>
                <w:lang w:eastAsia="tr-TR"/>
              </w:rPr>
              <w:t>“</w:t>
            </w:r>
            <w:r w:rsidRPr="00B11D36">
              <w:rPr>
                <w:rFonts w:ascii="Times New Roman" w:eastAsia="Times New Roman" w:hAnsi="Times New Roman" w:cs="Times New Roman"/>
                <w:b/>
                <w:bCs/>
                <w:sz w:val="20"/>
                <w:szCs w:val="18"/>
                <w:lang w:eastAsia="tr-TR"/>
              </w:rPr>
              <w:t>Olağanüstü durumlarda eğitim, öğretim, yönetim ve işleyişe ilişkin alınması gereken tedbirler</w:t>
            </w:r>
          </w:p>
          <w:p w:rsidR="00B11D36" w:rsidRPr="00B11D36" w:rsidRDefault="00B11D36" w:rsidP="00B11D36">
            <w:pPr>
              <w:spacing w:after="0" w:line="240" w:lineRule="atLeast"/>
              <w:ind w:firstLine="566"/>
              <w:jc w:val="both"/>
              <w:rPr>
                <w:rFonts w:ascii="Times New Roman" w:eastAsia="Times New Roman" w:hAnsi="Times New Roman" w:cs="Times New Roman"/>
                <w:sz w:val="20"/>
                <w:szCs w:val="19"/>
                <w:lang w:eastAsia="tr-TR"/>
              </w:rPr>
            </w:pPr>
            <w:r w:rsidRPr="00B11D36">
              <w:rPr>
                <w:rFonts w:ascii="Times New Roman" w:eastAsia="Times New Roman" w:hAnsi="Times New Roman" w:cs="Times New Roman"/>
                <w:b/>
                <w:bCs/>
                <w:sz w:val="20"/>
                <w:szCs w:val="18"/>
                <w:lang w:eastAsia="tr-TR"/>
              </w:rPr>
              <w:t>EK MADDE 3 – </w:t>
            </w:r>
            <w:r w:rsidRPr="00B11D36">
              <w:rPr>
                <w:rFonts w:ascii="Times New Roman" w:eastAsia="Times New Roman" w:hAnsi="Times New Roman" w:cs="Times New Roman"/>
                <w:sz w:val="20"/>
                <w:szCs w:val="18"/>
                <w:lang w:eastAsia="tr-TR"/>
              </w:rPr>
              <w:t>(1) İlçe, il veya ülke genelinde genel hayatı etkileyen salgın hastalık, doğal afet, elverişsiz hava koşulları gibi durumlarda bu Yönetmelikle düzenlenen eğitim, öğretim, yönetim ve işleyişe ilişkin usul ve esaslar Bakanlıkça ayrıca belirlenebilir.”</w:t>
            </w:r>
          </w:p>
          <w:p w:rsidR="00B11D36" w:rsidRPr="00B11D36" w:rsidRDefault="00B11D36" w:rsidP="00B11D36">
            <w:pPr>
              <w:spacing w:after="0" w:line="240" w:lineRule="atLeast"/>
              <w:ind w:firstLine="566"/>
              <w:jc w:val="both"/>
              <w:rPr>
                <w:rFonts w:ascii="Times New Roman" w:eastAsia="Times New Roman" w:hAnsi="Times New Roman" w:cs="Times New Roman"/>
                <w:sz w:val="20"/>
                <w:szCs w:val="19"/>
                <w:lang w:eastAsia="tr-TR"/>
              </w:rPr>
            </w:pPr>
            <w:r w:rsidRPr="00B11D36">
              <w:rPr>
                <w:rFonts w:ascii="Times New Roman" w:eastAsia="Times New Roman" w:hAnsi="Times New Roman" w:cs="Times New Roman"/>
                <w:b/>
                <w:bCs/>
                <w:sz w:val="20"/>
                <w:szCs w:val="18"/>
                <w:lang w:eastAsia="tr-TR"/>
              </w:rPr>
              <w:t>MADDE 37 – </w:t>
            </w:r>
            <w:r w:rsidRPr="00B11D36">
              <w:rPr>
                <w:rFonts w:ascii="Times New Roman" w:eastAsia="Times New Roman" w:hAnsi="Times New Roman" w:cs="Times New Roman"/>
                <w:sz w:val="20"/>
                <w:szCs w:val="18"/>
                <w:lang w:eastAsia="tr-TR"/>
              </w:rPr>
              <w:t>Aynı Yönetmeliğe aşağıdaki geçici madde eklenmiştir.</w:t>
            </w:r>
          </w:p>
          <w:p w:rsidR="00B11D36" w:rsidRPr="00B11D36" w:rsidRDefault="00B11D36" w:rsidP="00B11D36">
            <w:pPr>
              <w:spacing w:after="0" w:line="240" w:lineRule="atLeast"/>
              <w:ind w:firstLine="566"/>
              <w:jc w:val="both"/>
              <w:rPr>
                <w:rFonts w:ascii="Times New Roman" w:eastAsia="Times New Roman" w:hAnsi="Times New Roman" w:cs="Times New Roman"/>
                <w:sz w:val="20"/>
                <w:szCs w:val="19"/>
                <w:lang w:eastAsia="tr-TR"/>
              </w:rPr>
            </w:pPr>
            <w:r w:rsidRPr="00B11D36">
              <w:rPr>
                <w:rFonts w:ascii="Times New Roman" w:eastAsia="Times New Roman" w:hAnsi="Times New Roman" w:cs="Times New Roman"/>
                <w:sz w:val="20"/>
                <w:szCs w:val="18"/>
                <w:lang w:eastAsia="tr-TR"/>
              </w:rPr>
              <w:t>“</w:t>
            </w:r>
            <w:r w:rsidRPr="00B11D36">
              <w:rPr>
                <w:rFonts w:ascii="Times New Roman" w:eastAsia="Times New Roman" w:hAnsi="Times New Roman" w:cs="Times New Roman"/>
                <w:b/>
                <w:bCs/>
                <w:sz w:val="20"/>
                <w:szCs w:val="18"/>
                <w:lang w:eastAsia="tr-TR"/>
              </w:rPr>
              <w:t>Mevcut öğrencilerin sorumlu olarak sınıf geçme durumu</w:t>
            </w:r>
          </w:p>
          <w:p w:rsidR="00B11D36" w:rsidRPr="00B11D36" w:rsidRDefault="00B11D36" w:rsidP="00B11D36">
            <w:pPr>
              <w:spacing w:after="0" w:line="240" w:lineRule="atLeast"/>
              <w:ind w:firstLine="566"/>
              <w:jc w:val="both"/>
              <w:rPr>
                <w:rFonts w:ascii="Times New Roman" w:eastAsia="Times New Roman" w:hAnsi="Times New Roman" w:cs="Times New Roman"/>
                <w:sz w:val="20"/>
                <w:szCs w:val="19"/>
                <w:lang w:eastAsia="tr-TR"/>
              </w:rPr>
            </w:pPr>
            <w:proofErr w:type="gramStart"/>
            <w:r w:rsidRPr="00B11D36">
              <w:rPr>
                <w:rFonts w:ascii="Times New Roman" w:eastAsia="Times New Roman" w:hAnsi="Times New Roman" w:cs="Times New Roman"/>
                <w:b/>
                <w:bCs/>
                <w:sz w:val="20"/>
                <w:szCs w:val="18"/>
                <w:lang w:eastAsia="tr-TR"/>
              </w:rPr>
              <w:t>GEÇİCİ MADDE 11 – </w:t>
            </w:r>
            <w:r w:rsidRPr="00B11D36">
              <w:rPr>
                <w:rFonts w:ascii="Times New Roman" w:eastAsia="Times New Roman" w:hAnsi="Times New Roman" w:cs="Times New Roman"/>
                <w:sz w:val="20"/>
                <w:szCs w:val="18"/>
                <w:lang w:eastAsia="tr-TR"/>
              </w:rPr>
              <w:t>(1) Bu maddeyi ihdas eden Yönetmelik ile yapılan değişiklikler, 2019-2020 eğitim ve öğretim yılında mesleki ve teknik ortaöğretim kurumlarının Anadolu teknik ve Anadolu meslek programlarında kayıtlı öğrencilerin nakil ve geçişleri ile diğer okullardan bu programlara nakil ve geçişler ve alana/dala yerleştirme ile ilgili iş ve işlemlerde uygulanmaz.”</w:t>
            </w:r>
            <w:proofErr w:type="gramEnd"/>
          </w:p>
          <w:p w:rsidR="00B11D36" w:rsidRPr="00B11D36" w:rsidRDefault="00B11D36" w:rsidP="00B11D36">
            <w:pPr>
              <w:spacing w:after="0" w:line="240" w:lineRule="atLeast"/>
              <w:ind w:firstLine="566"/>
              <w:jc w:val="both"/>
              <w:rPr>
                <w:rFonts w:ascii="Times New Roman" w:eastAsia="Times New Roman" w:hAnsi="Times New Roman" w:cs="Times New Roman"/>
                <w:sz w:val="20"/>
                <w:szCs w:val="19"/>
                <w:lang w:eastAsia="tr-TR"/>
              </w:rPr>
            </w:pPr>
            <w:r w:rsidRPr="00B11D36">
              <w:rPr>
                <w:rFonts w:ascii="Times New Roman" w:eastAsia="Times New Roman" w:hAnsi="Times New Roman" w:cs="Times New Roman"/>
                <w:b/>
                <w:bCs/>
                <w:sz w:val="20"/>
                <w:szCs w:val="18"/>
                <w:lang w:eastAsia="tr-TR"/>
              </w:rPr>
              <w:t>MADDE 38 – </w:t>
            </w:r>
            <w:r w:rsidRPr="00B11D36">
              <w:rPr>
                <w:rFonts w:ascii="Times New Roman" w:eastAsia="Times New Roman" w:hAnsi="Times New Roman" w:cs="Times New Roman"/>
                <w:sz w:val="20"/>
                <w:szCs w:val="18"/>
                <w:lang w:eastAsia="tr-TR"/>
              </w:rPr>
              <w:t>Bu Yönetmelik yayımı tarihinde yürürlüğe girer.</w:t>
            </w:r>
          </w:p>
          <w:p w:rsidR="00B11D36" w:rsidRPr="00B11D36" w:rsidRDefault="00B11D36" w:rsidP="00B11D36">
            <w:pPr>
              <w:spacing w:line="240" w:lineRule="atLeast"/>
              <w:ind w:firstLine="567"/>
              <w:jc w:val="both"/>
              <w:rPr>
                <w:rFonts w:ascii="Times New Roman" w:eastAsia="Times New Roman" w:hAnsi="Times New Roman" w:cs="Times New Roman"/>
                <w:sz w:val="20"/>
                <w:szCs w:val="19"/>
                <w:lang w:eastAsia="tr-TR"/>
              </w:rPr>
            </w:pPr>
            <w:r w:rsidRPr="00B11D36">
              <w:rPr>
                <w:rFonts w:ascii="Times New Roman" w:eastAsia="Times New Roman" w:hAnsi="Times New Roman" w:cs="Times New Roman"/>
                <w:b/>
                <w:bCs/>
                <w:sz w:val="20"/>
                <w:szCs w:val="18"/>
                <w:lang w:eastAsia="tr-TR"/>
              </w:rPr>
              <w:t>MADDE 39 – </w:t>
            </w:r>
            <w:r w:rsidRPr="00B11D36">
              <w:rPr>
                <w:rFonts w:ascii="Times New Roman" w:eastAsia="Times New Roman" w:hAnsi="Times New Roman" w:cs="Times New Roman"/>
                <w:sz w:val="20"/>
                <w:szCs w:val="18"/>
                <w:lang w:eastAsia="tr-TR"/>
              </w:rPr>
              <w:t>Bu Yönetmelik hükümlerini Millî Eğitim Bakanı yürütür.</w:t>
            </w:r>
          </w:p>
          <w:tbl>
            <w:tblPr>
              <w:tblW w:w="8505" w:type="dxa"/>
              <w:jc w:val="center"/>
              <w:tblCellMar>
                <w:left w:w="0" w:type="dxa"/>
                <w:right w:w="0" w:type="dxa"/>
              </w:tblCellMar>
              <w:tblLook w:val="04A0" w:firstRow="1" w:lastRow="0" w:firstColumn="1" w:lastColumn="0" w:noHBand="0" w:noVBand="1"/>
            </w:tblPr>
            <w:tblGrid>
              <w:gridCol w:w="483"/>
              <w:gridCol w:w="3799"/>
              <w:gridCol w:w="4223"/>
            </w:tblGrid>
            <w:tr w:rsidR="00B11D36" w:rsidRPr="00B11D36">
              <w:trPr>
                <w:jc w:val="center"/>
              </w:trPr>
              <w:tc>
                <w:tcPr>
                  <w:tcW w:w="8505" w:type="dxa"/>
                  <w:gridSpan w:val="3"/>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B11D36" w:rsidRPr="00B11D36" w:rsidRDefault="00B11D36" w:rsidP="00B11D36">
                  <w:pPr>
                    <w:spacing w:before="100" w:beforeAutospacing="1" w:after="100" w:afterAutospacing="1" w:line="240" w:lineRule="atLeast"/>
                    <w:jc w:val="center"/>
                    <w:rPr>
                      <w:rFonts w:ascii="Times New Roman" w:eastAsia="Times New Roman" w:hAnsi="Times New Roman" w:cs="Times New Roman"/>
                      <w:sz w:val="28"/>
                      <w:szCs w:val="24"/>
                      <w:lang w:eastAsia="tr-TR"/>
                    </w:rPr>
                  </w:pPr>
                  <w:r w:rsidRPr="00B11D36">
                    <w:rPr>
                      <w:rFonts w:ascii="Times New Roman" w:eastAsia="Times New Roman" w:hAnsi="Times New Roman" w:cs="Times New Roman"/>
                      <w:b/>
                      <w:bCs/>
                      <w:sz w:val="20"/>
                      <w:szCs w:val="18"/>
                      <w:lang w:eastAsia="tr-TR"/>
                    </w:rPr>
                    <w:t>Yönetmeliğin Yayımlandığı Resmî Gazete’nin</w:t>
                  </w:r>
                </w:p>
              </w:tc>
            </w:tr>
            <w:tr w:rsidR="00B11D36" w:rsidRPr="00B11D36">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B11D36" w:rsidRPr="00B11D36" w:rsidRDefault="00B11D36" w:rsidP="00B11D36">
                  <w:pPr>
                    <w:spacing w:before="100" w:beforeAutospacing="1" w:after="100" w:afterAutospacing="1" w:line="240" w:lineRule="atLeast"/>
                    <w:jc w:val="center"/>
                    <w:rPr>
                      <w:rFonts w:ascii="Times New Roman" w:eastAsia="Times New Roman" w:hAnsi="Times New Roman" w:cs="Times New Roman"/>
                      <w:sz w:val="28"/>
                      <w:szCs w:val="24"/>
                      <w:lang w:eastAsia="tr-TR"/>
                    </w:rPr>
                  </w:pPr>
                  <w:r w:rsidRPr="00B11D36">
                    <w:rPr>
                      <w:rFonts w:ascii="Times New Roman" w:eastAsia="Times New Roman" w:hAnsi="Times New Roman" w:cs="Times New Roman"/>
                      <w:b/>
                      <w:bCs/>
                      <w:sz w:val="20"/>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B11D36" w:rsidRPr="00B11D36" w:rsidRDefault="00B11D36" w:rsidP="00B11D36">
                  <w:pPr>
                    <w:spacing w:before="100" w:beforeAutospacing="1" w:after="100" w:afterAutospacing="1" w:line="240" w:lineRule="atLeast"/>
                    <w:jc w:val="center"/>
                    <w:rPr>
                      <w:rFonts w:ascii="Times New Roman" w:eastAsia="Times New Roman" w:hAnsi="Times New Roman" w:cs="Times New Roman"/>
                      <w:sz w:val="28"/>
                      <w:szCs w:val="24"/>
                      <w:lang w:eastAsia="tr-TR"/>
                    </w:rPr>
                  </w:pPr>
                  <w:r w:rsidRPr="00B11D36">
                    <w:rPr>
                      <w:rFonts w:ascii="Times New Roman" w:eastAsia="Times New Roman" w:hAnsi="Times New Roman" w:cs="Times New Roman"/>
                      <w:b/>
                      <w:bCs/>
                      <w:sz w:val="20"/>
                      <w:szCs w:val="18"/>
                      <w:lang w:eastAsia="tr-TR"/>
                    </w:rPr>
                    <w:t>Sayısı</w:t>
                  </w:r>
                </w:p>
              </w:tc>
            </w:tr>
            <w:tr w:rsidR="00B11D36" w:rsidRPr="00B11D36">
              <w:trPr>
                <w:jc w:val="center"/>
              </w:trPr>
              <w:tc>
                <w:tcPr>
                  <w:tcW w:w="425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1D36" w:rsidRPr="00B11D36" w:rsidRDefault="00B11D36" w:rsidP="00B11D36">
                  <w:pPr>
                    <w:spacing w:after="0" w:line="240" w:lineRule="auto"/>
                    <w:jc w:val="center"/>
                    <w:rPr>
                      <w:rFonts w:ascii="Times New Roman" w:eastAsia="Times New Roman" w:hAnsi="Times New Roman" w:cs="Times New Roman"/>
                      <w:sz w:val="28"/>
                      <w:szCs w:val="24"/>
                      <w:lang w:eastAsia="tr-TR"/>
                    </w:rPr>
                  </w:pPr>
                  <w:proofErr w:type="gramStart"/>
                  <w:r w:rsidRPr="00B11D36">
                    <w:rPr>
                      <w:rFonts w:ascii="Times New Roman" w:eastAsia="Times New Roman" w:hAnsi="Times New Roman" w:cs="Times New Roman"/>
                      <w:sz w:val="20"/>
                      <w:szCs w:val="18"/>
                      <w:lang w:eastAsia="tr-TR"/>
                    </w:rPr>
                    <w:t>7/9/2013</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1D36" w:rsidRPr="00B11D36" w:rsidRDefault="00B11D36" w:rsidP="00B11D36">
                  <w:pPr>
                    <w:spacing w:after="0" w:line="240" w:lineRule="auto"/>
                    <w:jc w:val="center"/>
                    <w:rPr>
                      <w:rFonts w:ascii="Times New Roman" w:eastAsia="Times New Roman" w:hAnsi="Times New Roman" w:cs="Times New Roman"/>
                      <w:sz w:val="28"/>
                      <w:szCs w:val="24"/>
                      <w:lang w:eastAsia="tr-TR"/>
                    </w:rPr>
                  </w:pPr>
                  <w:r w:rsidRPr="00B11D36">
                    <w:rPr>
                      <w:rFonts w:ascii="Times New Roman" w:eastAsia="Times New Roman" w:hAnsi="Times New Roman" w:cs="Times New Roman"/>
                      <w:sz w:val="20"/>
                      <w:szCs w:val="18"/>
                      <w:lang w:eastAsia="tr-TR"/>
                    </w:rPr>
                    <w:t>28758</w:t>
                  </w:r>
                </w:p>
              </w:tc>
            </w:tr>
            <w:tr w:rsidR="00B11D36" w:rsidRPr="00B11D36">
              <w:trPr>
                <w:jc w:val="center"/>
              </w:trPr>
              <w:tc>
                <w:tcPr>
                  <w:tcW w:w="8505" w:type="dxa"/>
                  <w:gridSpan w:val="3"/>
                  <w:tcBorders>
                    <w:top w:val="nil"/>
                    <w:left w:val="single" w:sz="8" w:space="0" w:color="auto"/>
                    <w:bottom w:val="nil"/>
                    <w:right w:val="single" w:sz="8" w:space="0" w:color="auto"/>
                  </w:tcBorders>
                  <w:tcMar>
                    <w:top w:w="0" w:type="dxa"/>
                    <w:left w:w="108" w:type="dxa"/>
                    <w:bottom w:w="0" w:type="dxa"/>
                    <w:right w:w="108" w:type="dxa"/>
                  </w:tcMar>
                  <w:hideMark/>
                </w:tcPr>
                <w:p w:rsidR="00B11D36" w:rsidRPr="00B11D36" w:rsidRDefault="00B11D36" w:rsidP="00B11D36">
                  <w:pPr>
                    <w:spacing w:before="100" w:beforeAutospacing="1" w:after="100" w:afterAutospacing="1" w:line="240" w:lineRule="atLeast"/>
                    <w:jc w:val="center"/>
                    <w:rPr>
                      <w:rFonts w:ascii="Times New Roman" w:eastAsia="Times New Roman" w:hAnsi="Times New Roman" w:cs="Times New Roman"/>
                      <w:sz w:val="28"/>
                      <w:szCs w:val="24"/>
                      <w:lang w:eastAsia="tr-TR"/>
                    </w:rPr>
                  </w:pPr>
                  <w:r w:rsidRPr="00B11D36">
                    <w:rPr>
                      <w:rFonts w:ascii="Times New Roman" w:eastAsia="Times New Roman" w:hAnsi="Times New Roman" w:cs="Times New Roman"/>
                      <w:b/>
                      <w:bCs/>
                      <w:sz w:val="20"/>
                      <w:szCs w:val="18"/>
                      <w:lang w:eastAsia="tr-TR"/>
                    </w:rPr>
                    <w:t>Yönetmelikte Değişiklik Yapan Yönetmeliklerin Yayımlandığı Resmî Gazete’nin</w:t>
                  </w:r>
                </w:p>
              </w:tc>
            </w:tr>
            <w:tr w:rsidR="00B11D36" w:rsidRPr="00B11D36">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B11D36" w:rsidRPr="00B11D36" w:rsidRDefault="00B11D36" w:rsidP="00B11D36">
                  <w:pPr>
                    <w:spacing w:before="100" w:beforeAutospacing="1" w:after="100" w:afterAutospacing="1" w:line="240" w:lineRule="atLeast"/>
                    <w:jc w:val="center"/>
                    <w:rPr>
                      <w:rFonts w:ascii="Times New Roman" w:eastAsia="Times New Roman" w:hAnsi="Times New Roman" w:cs="Times New Roman"/>
                      <w:sz w:val="28"/>
                      <w:szCs w:val="24"/>
                      <w:lang w:eastAsia="tr-TR"/>
                    </w:rPr>
                  </w:pPr>
                  <w:r w:rsidRPr="00B11D36">
                    <w:rPr>
                      <w:rFonts w:ascii="Times New Roman" w:eastAsia="Times New Roman" w:hAnsi="Times New Roman" w:cs="Times New Roman"/>
                      <w:b/>
                      <w:bCs/>
                      <w:sz w:val="20"/>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B11D36" w:rsidRPr="00B11D36" w:rsidRDefault="00B11D36" w:rsidP="00B11D36">
                  <w:pPr>
                    <w:spacing w:before="100" w:beforeAutospacing="1" w:after="100" w:afterAutospacing="1" w:line="240" w:lineRule="atLeast"/>
                    <w:jc w:val="center"/>
                    <w:rPr>
                      <w:rFonts w:ascii="Times New Roman" w:eastAsia="Times New Roman" w:hAnsi="Times New Roman" w:cs="Times New Roman"/>
                      <w:sz w:val="28"/>
                      <w:szCs w:val="24"/>
                      <w:lang w:eastAsia="tr-TR"/>
                    </w:rPr>
                  </w:pPr>
                  <w:r w:rsidRPr="00B11D36">
                    <w:rPr>
                      <w:rFonts w:ascii="Times New Roman" w:eastAsia="Times New Roman" w:hAnsi="Times New Roman" w:cs="Times New Roman"/>
                      <w:b/>
                      <w:bCs/>
                      <w:sz w:val="20"/>
                      <w:szCs w:val="18"/>
                      <w:lang w:eastAsia="tr-TR"/>
                    </w:rPr>
                    <w:t>Sayısı</w:t>
                  </w:r>
                </w:p>
              </w:tc>
            </w:tr>
            <w:tr w:rsidR="00B11D36" w:rsidRPr="00B11D36">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1D36" w:rsidRPr="00B11D36" w:rsidRDefault="00B11D36" w:rsidP="00B11D36">
                  <w:pPr>
                    <w:spacing w:before="100" w:beforeAutospacing="1" w:after="100" w:afterAutospacing="1" w:line="240" w:lineRule="atLeast"/>
                    <w:jc w:val="center"/>
                    <w:rPr>
                      <w:rFonts w:ascii="Times New Roman" w:eastAsia="Times New Roman" w:hAnsi="Times New Roman" w:cs="Times New Roman"/>
                      <w:sz w:val="28"/>
                      <w:szCs w:val="24"/>
                      <w:lang w:eastAsia="tr-TR"/>
                    </w:rPr>
                  </w:pPr>
                  <w:r w:rsidRPr="00B11D36">
                    <w:rPr>
                      <w:rFonts w:ascii="Times New Roman" w:eastAsia="Times New Roman" w:hAnsi="Times New Roman" w:cs="Times New Roman"/>
                      <w:sz w:val="20"/>
                      <w:szCs w:val="18"/>
                      <w:lang w:eastAsia="tr-TR"/>
                    </w:rPr>
                    <w:t>1-</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1D36" w:rsidRPr="00B11D36" w:rsidRDefault="00B11D36" w:rsidP="00B11D36">
                  <w:pPr>
                    <w:spacing w:after="0" w:line="240" w:lineRule="auto"/>
                    <w:ind w:right="422"/>
                    <w:jc w:val="center"/>
                    <w:rPr>
                      <w:rFonts w:ascii="Times New Roman" w:eastAsia="Times New Roman" w:hAnsi="Times New Roman" w:cs="Times New Roman"/>
                      <w:sz w:val="28"/>
                      <w:szCs w:val="24"/>
                      <w:lang w:eastAsia="tr-TR"/>
                    </w:rPr>
                  </w:pPr>
                  <w:proofErr w:type="gramStart"/>
                  <w:r w:rsidRPr="00B11D36">
                    <w:rPr>
                      <w:rFonts w:ascii="Times New Roman" w:eastAsia="Times New Roman" w:hAnsi="Times New Roman" w:cs="Times New Roman"/>
                      <w:sz w:val="20"/>
                      <w:szCs w:val="18"/>
                      <w:lang w:eastAsia="tr-TR"/>
                    </w:rPr>
                    <w:t>19/2/2014</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1D36" w:rsidRPr="00B11D36" w:rsidRDefault="00B11D36" w:rsidP="00B11D36">
                  <w:pPr>
                    <w:spacing w:after="0" w:line="240" w:lineRule="auto"/>
                    <w:jc w:val="center"/>
                    <w:rPr>
                      <w:rFonts w:ascii="Times New Roman" w:eastAsia="Times New Roman" w:hAnsi="Times New Roman" w:cs="Times New Roman"/>
                      <w:sz w:val="28"/>
                      <w:szCs w:val="24"/>
                      <w:lang w:eastAsia="tr-TR"/>
                    </w:rPr>
                  </w:pPr>
                  <w:r w:rsidRPr="00B11D36">
                    <w:rPr>
                      <w:rFonts w:ascii="Times New Roman" w:eastAsia="Times New Roman" w:hAnsi="Times New Roman" w:cs="Times New Roman"/>
                      <w:sz w:val="20"/>
                      <w:szCs w:val="18"/>
                      <w:lang w:eastAsia="tr-TR"/>
                    </w:rPr>
                    <w:t>28918</w:t>
                  </w:r>
                </w:p>
              </w:tc>
            </w:tr>
            <w:tr w:rsidR="00B11D36" w:rsidRPr="00B11D36">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1D36" w:rsidRPr="00B11D36" w:rsidRDefault="00B11D36" w:rsidP="00B11D36">
                  <w:pPr>
                    <w:spacing w:before="100" w:beforeAutospacing="1" w:after="100" w:afterAutospacing="1" w:line="240" w:lineRule="atLeast"/>
                    <w:jc w:val="center"/>
                    <w:rPr>
                      <w:rFonts w:ascii="Times New Roman" w:eastAsia="Times New Roman" w:hAnsi="Times New Roman" w:cs="Times New Roman"/>
                      <w:sz w:val="28"/>
                      <w:szCs w:val="24"/>
                      <w:lang w:eastAsia="tr-TR"/>
                    </w:rPr>
                  </w:pPr>
                  <w:r w:rsidRPr="00B11D36">
                    <w:rPr>
                      <w:rFonts w:ascii="Times New Roman" w:eastAsia="Times New Roman" w:hAnsi="Times New Roman" w:cs="Times New Roman"/>
                      <w:sz w:val="20"/>
                      <w:szCs w:val="18"/>
                      <w:lang w:eastAsia="tr-TR"/>
                    </w:rPr>
                    <w:t>2-</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1D36" w:rsidRPr="00B11D36" w:rsidRDefault="00B11D36" w:rsidP="00B11D36">
                  <w:pPr>
                    <w:spacing w:after="0" w:line="240" w:lineRule="auto"/>
                    <w:ind w:right="422"/>
                    <w:jc w:val="center"/>
                    <w:rPr>
                      <w:rFonts w:ascii="Times New Roman" w:eastAsia="Times New Roman" w:hAnsi="Times New Roman" w:cs="Times New Roman"/>
                      <w:sz w:val="28"/>
                      <w:szCs w:val="24"/>
                      <w:lang w:eastAsia="tr-TR"/>
                    </w:rPr>
                  </w:pPr>
                  <w:proofErr w:type="gramStart"/>
                  <w:r w:rsidRPr="00B11D36">
                    <w:rPr>
                      <w:rFonts w:ascii="Times New Roman" w:eastAsia="Times New Roman" w:hAnsi="Times New Roman" w:cs="Times New Roman"/>
                      <w:sz w:val="20"/>
                      <w:szCs w:val="18"/>
                      <w:lang w:eastAsia="tr-TR"/>
                    </w:rPr>
                    <w:t>21/6/2014</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1D36" w:rsidRPr="00B11D36" w:rsidRDefault="00B11D36" w:rsidP="00B11D36">
                  <w:pPr>
                    <w:spacing w:after="0" w:line="240" w:lineRule="auto"/>
                    <w:jc w:val="center"/>
                    <w:rPr>
                      <w:rFonts w:ascii="Times New Roman" w:eastAsia="Times New Roman" w:hAnsi="Times New Roman" w:cs="Times New Roman"/>
                      <w:sz w:val="28"/>
                      <w:szCs w:val="24"/>
                      <w:lang w:eastAsia="tr-TR"/>
                    </w:rPr>
                  </w:pPr>
                  <w:r w:rsidRPr="00B11D36">
                    <w:rPr>
                      <w:rFonts w:ascii="Times New Roman" w:eastAsia="Times New Roman" w:hAnsi="Times New Roman" w:cs="Times New Roman"/>
                      <w:sz w:val="20"/>
                      <w:szCs w:val="18"/>
                      <w:lang w:eastAsia="tr-TR"/>
                    </w:rPr>
                    <w:t>29037</w:t>
                  </w:r>
                </w:p>
              </w:tc>
            </w:tr>
            <w:tr w:rsidR="00B11D36" w:rsidRPr="00B11D36">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1D36" w:rsidRPr="00B11D36" w:rsidRDefault="00B11D36" w:rsidP="00B11D36">
                  <w:pPr>
                    <w:spacing w:before="100" w:beforeAutospacing="1" w:after="100" w:afterAutospacing="1" w:line="240" w:lineRule="atLeast"/>
                    <w:jc w:val="center"/>
                    <w:rPr>
                      <w:rFonts w:ascii="Times New Roman" w:eastAsia="Times New Roman" w:hAnsi="Times New Roman" w:cs="Times New Roman"/>
                      <w:sz w:val="28"/>
                      <w:szCs w:val="24"/>
                      <w:lang w:eastAsia="tr-TR"/>
                    </w:rPr>
                  </w:pPr>
                  <w:r w:rsidRPr="00B11D36">
                    <w:rPr>
                      <w:rFonts w:ascii="Times New Roman" w:eastAsia="Times New Roman" w:hAnsi="Times New Roman" w:cs="Times New Roman"/>
                      <w:sz w:val="20"/>
                      <w:szCs w:val="18"/>
                      <w:lang w:eastAsia="tr-TR"/>
                    </w:rPr>
                    <w:t>3-</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1D36" w:rsidRPr="00B11D36" w:rsidRDefault="00B11D36" w:rsidP="00B11D36">
                  <w:pPr>
                    <w:spacing w:after="0" w:line="240" w:lineRule="auto"/>
                    <w:ind w:right="422"/>
                    <w:jc w:val="center"/>
                    <w:rPr>
                      <w:rFonts w:ascii="Times New Roman" w:eastAsia="Times New Roman" w:hAnsi="Times New Roman" w:cs="Times New Roman"/>
                      <w:sz w:val="28"/>
                      <w:szCs w:val="24"/>
                      <w:lang w:eastAsia="tr-TR"/>
                    </w:rPr>
                  </w:pPr>
                  <w:proofErr w:type="gramStart"/>
                  <w:r w:rsidRPr="00B11D36">
                    <w:rPr>
                      <w:rFonts w:ascii="Times New Roman" w:eastAsia="Times New Roman" w:hAnsi="Times New Roman" w:cs="Times New Roman"/>
                      <w:sz w:val="20"/>
                      <w:szCs w:val="18"/>
                      <w:lang w:eastAsia="tr-TR"/>
                    </w:rPr>
                    <w:t>13/9/2014</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1D36" w:rsidRPr="00B11D36" w:rsidRDefault="00B11D36" w:rsidP="00B11D36">
                  <w:pPr>
                    <w:spacing w:after="0" w:line="240" w:lineRule="auto"/>
                    <w:jc w:val="center"/>
                    <w:rPr>
                      <w:rFonts w:ascii="Times New Roman" w:eastAsia="Times New Roman" w:hAnsi="Times New Roman" w:cs="Times New Roman"/>
                      <w:sz w:val="28"/>
                      <w:szCs w:val="24"/>
                      <w:lang w:eastAsia="tr-TR"/>
                    </w:rPr>
                  </w:pPr>
                  <w:r w:rsidRPr="00B11D36">
                    <w:rPr>
                      <w:rFonts w:ascii="Times New Roman" w:eastAsia="Times New Roman" w:hAnsi="Times New Roman" w:cs="Times New Roman"/>
                      <w:sz w:val="20"/>
                      <w:szCs w:val="18"/>
                      <w:lang w:eastAsia="tr-TR"/>
                    </w:rPr>
                    <w:t>29118</w:t>
                  </w:r>
                </w:p>
              </w:tc>
            </w:tr>
            <w:tr w:rsidR="00B11D36" w:rsidRPr="00B11D36">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1D36" w:rsidRPr="00B11D36" w:rsidRDefault="00B11D36" w:rsidP="00B11D36">
                  <w:pPr>
                    <w:spacing w:before="100" w:beforeAutospacing="1" w:after="100" w:afterAutospacing="1" w:line="240" w:lineRule="atLeast"/>
                    <w:jc w:val="center"/>
                    <w:rPr>
                      <w:rFonts w:ascii="Times New Roman" w:eastAsia="Times New Roman" w:hAnsi="Times New Roman" w:cs="Times New Roman"/>
                      <w:sz w:val="28"/>
                      <w:szCs w:val="24"/>
                      <w:lang w:eastAsia="tr-TR"/>
                    </w:rPr>
                  </w:pPr>
                  <w:r w:rsidRPr="00B11D36">
                    <w:rPr>
                      <w:rFonts w:ascii="Times New Roman" w:eastAsia="Times New Roman" w:hAnsi="Times New Roman" w:cs="Times New Roman"/>
                      <w:sz w:val="20"/>
                      <w:szCs w:val="18"/>
                      <w:lang w:eastAsia="tr-TR"/>
                    </w:rPr>
                    <w:t>4-</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1D36" w:rsidRPr="00B11D36" w:rsidRDefault="00B11D36" w:rsidP="00B11D36">
                  <w:pPr>
                    <w:spacing w:after="0" w:line="240" w:lineRule="auto"/>
                    <w:ind w:right="422"/>
                    <w:jc w:val="center"/>
                    <w:rPr>
                      <w:rFonts w:ascii="Times New Roman" w:eastAsia="Times New Roman" w:hAnsi="Times New Roman" w:cs="Times New Roman"/>
                      <w:sz w:val="28"/>
                      <w:szCs w:val="24"/>
                      <w:lang w:eastAsia="tr-TR"/>
                    </w:rPr>
                  </w:pPr>
                  <w:proofErr w:type="gramStart"/>
                  <w:r w:rsidRPr="00B11D36">
                    <w:rPr>
                      <w:rFonts w:ascii="Times New Roman" w:eastAsia="Times New Roman" w:hAnsi="Times New Roman" w:cs="Times New Roman"/>
                      <w:sz w:val="20"/>
                      <w:szCs w:val="18"/>
                      <w:lang w:eastAsia="tr-TR"/>
                    </w:rPr>
                    <w:t>1/7/2015</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1D36" w:rsidRPr="00B11D36" w:rsidRDefault="00B11D36" w:rsidP="00B11D36">
                  <w:pPr>
                    <w:spacing w:after="0" w:line="240" w:lineRule="auto"/>
                    <w:jc w:val="center"/>
                    <w:rPr>
                      <w:rFonts w:ascii="Times New Roman" w:eastAsia="Times New Roman" w:hAnsi="Times New Roman" w:cs="Times New Roman"/>
                      <w:sz w:val="28"/>
                      <w:szCs w:val="24"/>
                      <w:lang w:eastAsia="tr-TR"/>
                    </w:rPr>
                  </w:pPr>
                  <w:r w:rsidRPr="00B11D36">
                    <w:rPr>
                      <w:rFonts w:ascii="Times New Roman" w:eastAsia="Times New Roman" w:hAnsi="Times New Roman" w:cs="Times New Roman"/>
                      <w:sz w:val="20"/>
                      <w:szCs w:val="18"/>
                      <w:lang w:eastAsia="tr-TR"/>
                    </w:rPr>
                    <w:t>29403</w:t>
                  </w:r>
                </w:p>
              </w:tc>
            </w:tr>
            <w:tr w:rsidR="00B11D36" w:rsidRPr="00B11D36">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1D36" w:rsidRPr="00B11D36" w:rsidRDefault="00B11D36" w:rsidP="00B11D36">
                  <w:pPr>
                    <w:spacing w:before="100" w:beforeAutospacing="1" w:after="100" w:afterAutospacing="1" w:line="240" w:lineRule="atLeast"/>
                    <w:jc w:val="center"/>
                    <w:rPr>
                      <w:rFonts w:ascii="Times New Roman" w:eastAsia="Times New Roman" w:hAnsi="Times New Roman" w:cs="Times New Roman"/>
                      <w:sz w:val="28"/>
                      <w:szCs w:val="24"/>
                      <w:lang w:eastAsia="tr-TR"/>
                    </w:rPr>
                  </w:pPr>
                  <w:r w:rsidRPr="00B11D36">
                    <w:rPr>
                      <w:rFonts w:ascii="Times New Roman" w:eastAsia="Times New Roman" w:hAnsi="Times New Roman" w:cs="Times New Roman"/>
                      <w:sz w:val="20"/>
                      <w:szCs w:val="18"/>
                      <w:lang w:eastAsia="tr-TR"/>
                    </w:rPr>
                    <w:t>5-</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1D36" w:rsidRPr="00B11D36" w:rsidRDefault="00B11D36" w:rsidP="00B11D36">
                  <w:pPr>
                    <w:spacing w:after="0" w:line="240" w:lineRule="auto"/>
                    <w:ind w:right="422"/>
                    <w:jc w:val="center"/>
                    <w:rPr>
                      <w:rFonts w:ascii="Times New Roman" w:eastAsia="Times New Roman" w:hAnsi="Times New Roman" w:cs="Times New Roman"/>
                      <w:sz w:val="28"/>
                      <w:szCs w:val="24"/>
                      <w:lang w:eastAsia="tr-TR"/>
                    </w:rPr>
                  </w:pPr>
                  <w:proofErr w:type="gramStart"/>
                  <w:r w:rsidRPr="00B11D36">
                    <w:rPr>
                      <w:rFonts w:ascii="Times New Roman" w:eastAsia="Times New Roman" w:hAnsi="Times New Roman" w:cs="Times New Roman"/>
                      <w:sz w:val="20"/>
                      <w:szCs w:val="18"/>
                      <w:lang w:eastAsia="tr-TR"/>
                    </w:rPr>
                    <w:t>28/10/2016</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1D36" w:rsidRPr="00B11D36" w:rsidRDefault="00B11D36" w:rsidP="00B11D36">
                  <w:pPr>
                    <w:spacing w:after="0" w:line="240" w:lineRule="auto"/>
                    <w:jc w:val="center"/>
                    <w:rPr>
                      <w:rFonts w:ascii="Times New Roman" w:eastAsia="Times New Roman" w:hAnsi="Times New Roman" w:cs="Times New Roman"/>
                      <w:sz w:val="28"/>
                      <w:szCs w:val="24"/>
                      <w:lang w:eastAsia="tr-TR"/>
                    </w:rPr>
                  </w:pPr>
                  <w:r w:rsidRPr="00B11D36">
                    <w:rPr>
                      <w:rFonts w:ascii="Times New Roman" w:eastAsia="Times New Roman" w:hAnsi="Times New Roman" w:cs="Times New Roman"/>
                      <w:sz w:val="20"/>
                      <w:szCs w:val="18"/>
                      <w:lang w:eastAsia="tr-TR"/>
                    </w:rPr>
                    <w:t>29871</w:t>
                  </w:r>
                </w:p>
              </w:tc>
            </w:tr>
            <w:tr w:rsidR="00B11D36" w:rsidRPr="00B11D36">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1D36" w:rsidRPr="00B11D36" w:rsidRDefault="00B11D36" w:rsidP="00B11D36">
                  <w:pPr>
                    <w:spacing w:before="100" w:beforeAutospacing="1" w:after="100" w:afterAutospacing="1" w:line="240" w:lineRule="atLeast"/>
                    <w:jc w:val="center"/>
                    <w:rPr>
                      <w:rFonts w:ascii="Times New Roman" w:eastAsia="Times New Roman" w:hAnsi="Times New Roman" w:cs="Times New Roman"/>
                      <w:sz w:val="28"/>
                      <w:szCs w:val="24"/>
                      <w:lang w:eastAsia="tr-TR"/>
                    </w:rPr>
                  </w:pPr>
                  <w:r w:rsidRPr="00B11D36">
                    <w:rPr>
                      <w:rFonts w:ascii="Times New Roman" w:eastAsia="Times New Roman" w:hAnsi="Times New Roman" w:cs="Times New Roman"/>
                      <w:sz w:val="20"/>
                      <w:szCs w:val="18"/>
                      <w:lang w:eastAsia="tr-TR"/>
                    </w:rPr>
                    <w:t>6-</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1D36" w:rsidRPr="00B11D36" w:rsidRDefault="00B11D36" w:rsidP="00B11D36">
                  <w:pPr>
                    <w:spacing w:after="0" w:line="240" w:lineRule="auto"/>
                    <w:ind w:right="422"/>
                    <w:jc w:val="center"/>
                    <w:rPr>
                      <w:rFonts w:ascii="Times New Roman" w:eastAsia="Times New Roman" w:hAnsi="Times New Roman" w:cs="Times New Roman"/>
                      <w:sz w:val="28"/>
                      <w:szCs w:val="24"/>
                      <w:lang w:eastAsia="tr-TR"/>
                    </w:rPr>
                  </w:pPr>
                  <w:proofErr w:type="gramStart"/>
                  <w:r w:rsidRPr="00B11D36">
                    <w:rPr>
                      <w:rFonts w:ascii="Times New Roman" w:eastAsia="Times New Roman" w:hAnsi="Times New Roman" w:cs="Times New Roman"/>
                      <w:sz w:val="20"/>
                      <w:szCs w:val="18"/>
                      <w:lang w:eastAsia="tr-TR"/>
                    </w:rPr>
                    <w:t>26/3/2017</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1D36" w:rsidRPr="00B11D36" w:rsidRDefault="00B11D36" w:rsidP="00B11D36">
                  <w:pPr>
                    <w:spacing w:after="0" w:line="240" w:lineRule="auto"/>
                    <w:jc w:val="center"/>
                    <w:rPr>
                      <w:rFonts w:ascii="Times New Roman" w:eastAsia="Times New Roman" w:hAnsi="Times New Roman" w:cs="Times New Roman"/>
                      <w:sz w:val="28"/>
                      <w:szCs w:val="24"/>
                      <w:lang w:eastAsia="tr-TR"/>
                    </w:rPr>
                  </w:pPr>
                  <w:r w:rsidRPr="00B11D36">
                    <w:rPr>
                      <w:rFonts w:ascii="Times New Roman" w:eastAsia="Times New Roman" w:hAnsi="Times New Roman" w:cs="Times New Roman"/>
                      <w:sz w:val="20"/>
                      <w:szCs w:val="18"/>
                      <w:lang w:eastAsia="tr-TR"/>
                    </w:rPr>
                    <w:t>30019</w:t>
                  </w:r>
                </w:p>
              </w:tc>
            </w:tr>
            <w:tr w:rsidR="00B11D36" w:rsidRPr="00B11D36">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1D36" w:rsidRPr="00B11D36" w:rsidRDefault="00B11D36" w:rsidP="00B11D36">
                  <w:pPr>
                    <w:spacing w:before="100" w:beforeAutospacing="1" w:after="100" w:afterAutospacing="1" w:line="240" w:lineRule="atLeast"/>
                    <w:jc w:val="center"/>
                    <w:rPr>
                      <w:rFonts w:ascii="Times New Roman" w:eastAsia="Times New Roman" w:hAnsi="Times New Roman" w:cs="Times New Roman"/>
                      <w:sz w:val="28"/>
                      <w:szCs w:val="24"/>
                      <w:lang w:eastAsia="tr-TR"/>
                    </w:rPr>
                  </w:pPr>
                  <w:r w:rsidRPr="00B11D36">
                    <w:rPr>
                      <w:rFonts w:ascii="Times New Roman" w:eastAsia="Times New Roman" w:hAnsi="Times New Roman" w:cs="Times New Roman"/>
                      <w:sz w:val="20"/>
                      <w:szCs w:val="18"/>
                      <w:lang w:eastAsia="tr-TR"/>
                    </w:rPr>
                    <w:t>7-</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1D36" w:rsidRPr="00B11D36" w:rsidRDefault="00B11D36" w:rsidP="00B11D36">
                  <w:pPr>
                    <w:spacing w:after="0" w:line="240" w:lineRule="auto"/>
                    <w:ind w:right="422"/>
                    <w:jc w:val="center"/>
                    <w:rPr>
                      <w:rFonts w:ascii="Times New Roman" w:eastAsia="Times New Roman" w:hAnsi="Times New Roman" w:cs="Times New Roman"/>
                      <w:sz w:val="28"/>
                      <w:szCs w:val="24"/>
                      <w:lang w:eastAsia="tr-TR"/>
                    </w:rPr>
                  </w:pPr>
                  <w:proofErr w:type="gramStart"/>
                  <w:r w:rsidRPr="00B11D36">
                    <w:rPr>
                      <w:rFonts w:ascii="Times New Roman" w:eastAsia="Times New Roman" w:hAnsi="Times New Roman" w:cs="Times New Roman"/>
                      <w:sz w:val="20"/>
                      <w:szCs w:val="18"/>
                      <w:lang w:eastAsia="tr-TR"/>
                    </w:rPr>
                    <w:t>16/9/2017</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1D36" w:rsidRPr="00B11D36" w:rsidRDefault="00B11D36" w:rsidP="00B11D36">
                  <w:pPr>
                    <w:spacing w:after="0" w:line="240" w:lineRule="auto"/>
                    <w:jc w:val="center"/>
                    <w:rPr>
                      <w:rFonts w:ascii="Times New Roman" w:eastAsia="Times New Roman" w:hAnsi="Times New Roman" w:cs="Times New Roman"/>
                      <w:sz w:val="28"/>
                      <w:szCs w:val="24"/>
                      <w:lang w:eastAsia="tr-TR"/>
                    </w:rPr>
                  </w:pPr>
                  <w:r w:rsidRPr="00B11D36">
                    <w:rPr>
                      <w:rFonts w:ascii="Times New Roman" w:eastAsia="Times New Roman" w:hAnsi="Times New Roman" w:cs="Times New Roman"/>
                      <w:sz w:val="20"/>
                      <w:szCs w:val="18"/>
                      <w:lang w:eastAsia="tr-TR"/>
                    </w:rPr>
                    <w:t>30182</w:t>
                  </w:r>
                </w:p>
              </w:tc>
            </w:tr>
            <w:tr w:rsidR="00B11D36" w:rsidRPr="00B11D36">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1D36" w:rsidRPr="00B11D36" w:rsidRDefault="00B11D36" w:rsidP="00B11D36">
                  <w:pPr>
                    <w:spacing w:before="100" w:beforeAutospacing="1" w:after="100" w:afterAutospacing="1" w:line="240" w:lineRule="atLeast"/>
                    <w:jc w:val="center"/>
                    <w:rPr>
                      <w:rFonts w:ascii="Times New Roman" w:eastAsia="Times New Roman" w:hAnsi="Times New Roman" w:cs="Times New Roman"/>
                      <w:sz w:val="28"/>
                      <w:szCs w:val="24"/>
                      <w:lang w:eastAsia="tr-TR"/>
                    </w:rPr>
                  </w:pPr>
                  <w:r w:rsidRPr="00B11D36">
                    <w:rPr>
                      <w:rFonts w:ascii="Times New Roman" w:eastAsia="Times New Roman" w:hAnsi="Times New Roman" w:cs="Times New Roman"/>
                      <w:sz w:val="20"/>
                      <w:szCs w:val="18"/>
                      <w:lang w:eastAsia="tr-TR"/>
                    </w:rPr>
                    <w:t>8-</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1D36" w:rsidRPr="00B11D36" w:rsidRDefault="00B11D36" w:rsidP="00B11D36">
                  <w:pPr>
                    <w:spacing w:after="0" w:line="240" w:lineRule="auto"/>
                    <w:ind w:right="422"/>
                    <w:jc w:val="center"/>
                    <w:rPr>
                      <w:rFonts w:ascii="Times New Roman" w:eastAsia="Times New Roman" w:hAnsi="Times New Roman" w:cs="Times New Roman"/>
                      <w:sz w:val="28"/>
                      <w:szCs w:val="24"/>
                      <w:lang w:eastAsia="tr-TR"/>
                    </w:rPr>
                  </w:pPr>
                  <w:proofErr w:type="gramStart"/>
                  <w:r w:rsidRPr="00B11D36">
                    <w:rPr>
                      <w:rFonts w:ascii="Times New Roman" w:eastAsia="Times New Roman" w:hAnsi="Times New Roman" w:cs="Times New Roman"/>
                      <w:sz w:val="20"/>
                      <w:szCs w:val="18"/>
                      <w:lang w:eastAsia="tr-TR"/>
                    </w:rPr>
                    <w:t>14/2/2018</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1D36" w:rsidRPr="00B11D36" w:rsidRDefault="00B11D36" w:rsidP="00B11D36">
                  <w:pPr>
                    <w:spacing w:after="0" w:line="240" w:lineRule="auto"/>
                    <w:jc w:val="center"/>
                    <w:rPr>
                      <w:rFonts w:ascii="Times New Roman" w:eastAsia="Times New Roman" w:hAnsi="Times New Roman" w:cs="Times New Roman"/>
                      <w:sz w:val="28"/>
                      <w:szCs w:val="24"/>
                      <w:lang w:eastAsia="tr-TR"/>
                    </w:rPr>
                  </w:pPr>
                  <w:r w:rsidRPr="00B11D36">
                    <w:rPr>
                      <w:rFonts w:ascii="Times New Roman" w:eastAsia="Times New Roman" w:hAnsi="Times New Roman" w:cs="Times New Roman"/>
                      <w:sz w:val="20"/>
                      <w:szCs w:val="18"/>
                      <w:lang w:eastAsia="tr-TR"/>
                    </w:rPr>
                    <w:t>30332</w:t>
                  </w:r>
                </w:p>
              </w:tc>
            </w:tr>
            <w:tr w:rsidR="00B11D36" w:rsidRPr="00B11D36">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1D36" w:rsidRPr="00B11D36" w:rsidRDefault="00B11D36" w:rsidP="00B11D36">
                  <w:pPr>
                    <w:spacing w:before="100" w:beforeAutospacing="1" w:after="100" w:afterAutospacing="1" w:line="240" w:lineRule="atLeast"/>
                    <w:jc w:val="center"/>
                    <w:rPr>
                      <w:rFonts w:ascii="Times New Roman" w:eastAsia="Times New Roman" w:hAnsi="Times New Roman" w:cs="Times New Roman"/>
                      <w:sz w:val="28"/>
                      <w:szCs w:val="24"/>
                      <w:lang w:eastAsia="tr-TR"/>
                    </w:rPr>
                  </w:pPr>
                  <w:r w:rsidRPr="00B11D36">
                    <w:rPr>
                      <w:rFonts w:ascii="Times New Roman" w:eastAsia="Times New Roman" w:hAnsi="Times New Roman" w:cs="Times New Roman"/>
                      <w:sz w:val="20"/>
                      <w:szCs w:val="18"/>
                      <w:lang w:eastAsia="tr-TR"/>
                    </w:rPr>
                    <w:t>9-</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1D36" w:rsidRPr="00B11D36" w:rsidRDefault="00B11D36" w:rsidP="00B11D36">
                  <w:pPr>
                    <w:spacing w:after="0" w:line="240" w:lineRule="auto"/>
                    <w:ind w:right="422"/>
                    <w:jc w:val="center"/>
                    <w:rPr>
                      <w:rFonts w:ascii="Times New Roman" w:eastAsia="Times New Roman" w:hAnsi="Times New Roman" w:cs="Times New Roman"/>
                      <w:sz w:val="28"/>
                      <w:szCs w:val="24"/>
                      <w:lang w:eastAsia="tr-TR"/>
                    </w:rPr>
                  </w:pPr>
                  <w:proofErr w:type="gramStart"/>
                  <w:r w:rsidRPr="00B11D36">
                    <w:rPr>
                      <w:rFonts w:ascii="Times New Roman" w:eastAsia="Times New Roman" w:hAnsi="Times New Roman" w:cs="Times New Roman"/>
                      <w:sz w:val="20"/>
                      <w:szCs w:val="18"/>
                      <w:lang w:eastAsia="tr-TR"/>
                    </w:rPr>
                    <w:t>1/9/2018</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1D36" w:rsidRPr="00B11D36" w:rsidRDefault="00B11D36" w:rsidP="00B11D36">
                  <w:pPr>
                    <w:spacing w:after="0" w:line="240" w:lineRule="auto"/>
                    <w:jc w:val="center"/>
                    <w:rPr>
                      <w:rFonts w:ascii="Times New Roman" w:eastAsia="Times New Roman" w:hAnsi="Times New Roman" w:cs="Times New Roman"/>
                      <w:sz w:val="28"/>
                      <w:szCs w:val="24"/>
                      <w:lang w:eastAsia="tr-TR"/>
                    </w:rPr>
                  </w:pPr>
                  <w:r w:rsidRPr="00B11D36">
                    <w:rPr>
                      <w:rFonts w:ascii="Times New Roman" w:eastAsia="Times New Roman" w:hAnsi="Times New Roman" w:cs="Times New Roman"/>
                      <w:sz w:val="20"/>
                      <w:szCs w:val="18"/>
                      <w:lang w:eastAsia="tr-TR"/>
                    </w:rPr>
                    <w:t>30522</w:t>
                  </w:r>
                </w:p>
              </w:tc>
            </w:tr>
            <w:tr w:rsidR="00B11D36" w:rsidRPr="00B11D36">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1D36" w:rsidRPr="00B11D36" w:rsidRDefault="00B11D36" w:rsidP="00B11D36">
                  <w:pPr>
                    <w:spacing w:before="100" w:beforeAutospacing="1" w:after="100" w:afterAutospacing="1" w:line="240" w:lineRule="atLeast"/>
                    <w:jc w:val="center"/>
                    <w:rPr>
                      <w:rFonts w:ascii="Times New Roman" w:eastAsia="Times New Roman" w:hAnsi="Times New Roman" w:cs="Times New Roman"/>
                      <w:sz w:val="28"/>
                      <w:szCs w:val="24"/>
                      <w:lang w:eastAsia="tr-TR"/>
                    </w:rPr>
                  </w:pPr>
                  <w:r w:rsidRPr="00B11D36">
                    <w:rPr>
                      <w:rFonts w:ascii="Times New Roman" w:eastAsia="Times New Roman" w:hAnsi="Times New Roman" w:cs="Times New Roman"/>
                      <w:sz w:val="20"/>
                      <w:szCs w:val="18"/>
                      <w:lang w:eastAsia="tr-TR"/>
                    </w:rPr>
                    <w:t>10-</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1D36" w:rsidRPr="00B11D36" w:rsidRDefault="00B11D36" w:rsidP="00B11D36">
                  <w:pPr>
                    <w:spacing w:after="0" w:line="240" w:lineRule="auto"/>
                    <w:ind w:right="422"/>
                    <w:jc w:val="center"/>
                    <w:rPr>
                      <w:rFonts w:ascii="Times New Roman" w:eastAsia="Times New Roman" w:hAnsi="Times New Roman" w:cs="Times New Roman"/>
                      <w:sz w:val="28"/>
                      <w:szCs w:val="24"/>
                      <w:lang w:eastAsia="tr-TR"/>
                    </w:rPr>
                  </w:pPr>
                  <w:proofErr w:type="gramStart"/>
                  <w:r w:rsidRPr="00B11D36">
                    <w:rPr>
                      <w:rFonts w:ascii="Times New Roman" w:eastAsia="Times New Roman" w:hAnsi="Times New Roman" w:cs="Times New Roman"/>
                      <w:sz w:val="20"/>
                      <w:szCs w:val="18"/>
                      <w:lang w:eastAsia="tr-TR"/>
                    </w:rPr>
                    <w:t>12/7/2019</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1D36" w:rsidRPr="00B11D36" w:rsidRDefault="00B11D36" w:rsidP="00B11D36">
                  <w:pPr>
                    <w:spacing w:after="0" w:line="240" w:lineRule="auto"/>
                    <w:jc w:val="center"/>
                    <w:rPr>
                      <w:rFonts w:ascii="Times New Roman" w:eastAsia="Times New Roman" w:hAnsi="Times New Roman" w:cs="Times New Roman"/>
                      <w:sz w:val="28"/>
                      <w:szCs w:val="24"/>
                      <w:lang w:eastAsia="tr-TR"/>
                    </w:rPr>
                  </w:pPr>
                  <w:r w:rsidRPr="00B11D36">
                    <w:rPr>
                      <w:rFonts w:ascii="Times New Roman" w:eastAsia="Times New Roman" w:hAnsi="Times New Roman" w:cs="Times New Roman"/>
                      <w:sz w:val="20"/>
                      <w:szCs w:val="18"/>
                      <w:lang w:eastAsia="tr-TR"/>
                    </w:rPr>
                    <w:t>30829</w:t>
                  </w:r>
                </w:p>
              </w:tc>
            </w:tr>
            <w:tr w:rsidR="00B11D36" w:rsidRPr="00B11D36">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1D36" w:rsidRPr="00B11D36" w:rsidRDefault="00B11D36" w:rsidP="00B11D36">
                  <w:pPr>
                    <w:spacing w:before="100" w:beforeAutospacing="1" w:after="100" w:afterAutospacing="1" w:line="240" w:lineRule="atLeast"/>
                    <w:jc w:val="center"/>
                    <w:rPr>
                      <w:rFonts w:ascii="Times New Roman" w:eastAsia="Times New Roman" w:hAnsi="Times New Roman" w:cs="Times New Roman"/>
                      <w:sz w:val="28"/>
                      <w:szCs w:val="24"/>
                      <w:lang w:eastAsia="tr-TR"/>
                    </w:rPr>
                  </w:pPr>
                  <w:r w:rsidRPr="00B11D36">
                    <w:rPr>
                      <w:rFonts w:ascii="Times New Roman" w:eastAsia="Times New Roman" w:hAnsi="Times New Roman" w:cs="Times New Roman"/>
                      <w:sz w:val="20"/>
                      <w:szCs w:val="18"/>
                      <w:lang w:eastAsia="tr-TR"/>
                    </w:rPr>
                    <w:t>11-</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1D36" w:rsidRPr="00B11D36" w:rsidRDefault="00B11D36" w:rsidP="00B11D36">
                  <w:pPr>
                    <w:spacing w:after="0" w:line="240" w:lineRule="auto"/>
                    <w:ind w:right="422"/>
                    <w:jc w:val="center"/>
                    <w:rPr>
                      <w:rFonts w:ascii="Times New Roman" w:eastAsia="Times New Roman" w:hAnsi="Times New Roman" w:cs="Times New Roman"/>
                      <w:sz w:val="28"/>
                      <w:szCs w:val="24"/>
                      <w:lang w:eastAsia="tr-TR"/>
                    </w:rPr>
                  </w:pPr>
                  <w:proofErr w:type="gramStart"/>
                  <w:r w:rsidRPr="00B11D36">
                    <w:rPr>
                      <w:rFonts w:ascii="Times New Roman" w:eastAsia="Times New Roman" w:hAnsi="Times New Roman" w:cs="Times New Roman"/>
                      <w:sz w:val="20"/>
                      <w:szCs w:val="18"/>
                      <w:lang w:eastAsia="tr-TR"/>
                    </w:rPr>
                    <w:t>5/9/2019</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1D36" w:rsidRPr="00B11D36" w:rsidRDefault="00B11D36" w:rsidP="00B11D36">
                  <w:pPr>
                    <w:spacing w:after="0" w:line="240" w:lineRule="auto"/>
                    <w:jc w:val="center"/>
                    <w:rPr>
                      <w:rFonts w:ascii="Times New Roman" w:eastAsia="Times New Roman" w:hAnsi="Times New Roman" w:cs="Times New Roman"/>
                      <w:sz w:val="28"/>
                      <w:szCs w:val="24"/>
                      <w:lang w:eastAsia="tr-TR"/>
                    </w:rPr>
                  </w:pPr>
                  <w:r w:rsidRPr="00B11D36">
                    <w:rPr>
                      <w:rFonts w:ascii="Times New Roman" w:eastAsia="Times New Roman" w:hAnsi="Times New Roman" w:cs="Times New Roman"/>
                      <w:sz w:val="20"/>
                      <w:szCs w:val="18"/>
                      <w:lang w:eastAsia="tr-TR"/>
                    </w:rPr>
                    <w:t>30879</w:t>
                  </w:r>
                </w:p>
              </w:tc>
            </w:tr>
            <w:tr w:rsidR="00B11D36" w:rsidRPr="00B11D36">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1D36" w:rsidRPr="00B11D36" w:rsidRDefault="00B11D36" w:rsidP="00B11D36">
                  <w:pPr>
                    <w:spacing w:before="100" w:beforeAutospacing="1" w:after="100" w:afterAutospacing="1" w:line="240" w:lineRule="atLeast"/>
                    <w:jc w:val="center"/>
                    <w:rPr>
                      <w:rFonts w:ascii="Times New Roman" w:eastAsia="Times New Roman" w:hAnsi="Times New Roman" w:cs="Times New Roman"/>
                      <w:sz w:val="28"/>
                      <w:szCs w:val="24"/>
                      <w:lang w:eastAsia="tr-TR"/>
                    </w:rPr>
                  </w:pPr>
                  <w:r w:rsidRPr="00B11D36">
                    <w:rPr>
                      <w:rFonts w:ascii="Times New Roman" w:eastAsia="Times New Roman" w:hAnsi="Times New Roman" w:cs="Times New Roman"/>
                      <w:sz w:val="20"/>
                      <w:szCs w:val="18"/>
                      <w:lang w:eastAsia="tr-TR"/>
                    </w:rPr>
                    <w:t>12-</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1D36" w:rsidRPr="00B11D36" w:rsidRDefault="00B11D36" w:rsidP="00B11D36">
                  <w:pPr>
                    <w:spacing w:after="0" w:line="240" w:lineRule="auto"/>
                    <w:ind w:right="422"/>
                    <w:jc w:val="center"/>
                    <w:rPr>
                      <w:rFonts w:ascii="Times New Roman" w:eastAsia="Times New Roman" w:hAnsi="Times New Roman" w:cs="Times New Roman"/>
                      <w:sz w:val="28"/>
                      <w:szCs w:val="24"/>
                      <w:lang w:eastAsia="tr-TR"/>
                    </w:rPr>
                  </w:pPr>
                  <w:proofErr w:type="gramStart"/>
                  <w:r w:rsidRPr="00B11D36">
                    <w:rPr>
                      <w:rFonts w:ascii="Times New Roman" w:eastAsia="Times New Roman" w:hAnsi="Times New Roman" w:cs="Times New Roman"/>
                      <w:sz w:val="20"/>
                      <w:szCs w:val="18"/>
                      <w:lang w:eastAsia="tr-TR"/>
                    </w:rPr>
                    <w:t>8/5/2020</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1D36" w:rsidRPr="00B11D36" w:rsidRDefault="00B11D36" w:rsidP="00B11D36">
                  <w:pPr>
                    <w:spacing w:after="0" w:line="240" w:lineRule="auto"/>
                    <w:jc w:val="center"/>
                    <w:rPr>
                      <w:rFonts w:ascii="Times New Roman" w:eastAsia="Times New Roman" w:hAnsi="Times New Roman" w:cs="Times New Roman"/>
                      <w:sz w:val="28"/>
                      <w:szCs w:val="24"/>
                      <w:lang w:eastAsia="tr-TR"/>
                    </w:rPr>
                  </w:pPr>
                  <w:r w:rsidRPr="00B11D36">
                    <w:rPr>
                      <w:rFonts w:ascii="Times New Roman" w:eastAsia="Times New Roman" w:hAnsi="Times New Roman" w:cs="Times New Roman"/>
                      <w:sz w:val="20"/>
                      <w:szCs w:val="18"/>
                      <w:lang w:eastAsia="tr-TR"/>
                    </w:rPr>
                    <w:t>31121</w:t>
                  </w:r>
                </w:p>
              </w:tc>
            </w:tr>
          </w:tbl>
          <w:p w:rsidR="00B11D36" w:rsidRPr="00B11D36" w:rsidRDefault="00B11D36" w:rsidP="00B11D36">
            <w:pPr>
              <w:spacing w:after="0" w:line="240" w:lineRule="auto"/>
              <w:rPr>
                <w:rFonts w:ascii="Times New Roman" w:eastAsia="Times New Roman" w:hAnsi="Times New Roman" w:cs="Times New Roman"/>
                <w:sz w:val="28"/>
                <w:szCs w:val="24"/>
                <w:lang w:eastAsia="tr-TR"/>
              </w:rPr>
            </w:pPr>
          </w:p>
        </w:tc>
      </w:tr>
    </w:tbl>
    <w:p w:rsidR="00DB1EE6" w:rsidRPr="00B11D36" w:rsidRDefault="00DB1EE6">
      <w:pPr>
        <w:rPr>
          <w:sz w:val="24"/>
        </w:rPr>
      </w:pPr>
    </w:p>
    <w:sectPr w:rsidR="00DB1EE6" w:rsidRPr="00B11D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91A"/>
    <w:rsid w:val="008F791A"/>
    <w:rsid w:val="00B11D36"/>
    <w:rsid w:val="00DB1E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11D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B11D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B11D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B11D3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B11D36"/>
  </w:style>
  <w:style w:type="character" w:customStyle="1" w:styleId="spelle">
    <w:name w:val="spelle"/>
    <w:basedOn w:val="VarsaylanParagrafYazTipi"/>
    <w:rsid w:val="00B11D36"/>
  </w:style>
  <w:style w:type="paragraph" w:customStyle="1" w:styleId="3-normalyaz">
    <w:name w:val="3-normalyaz"/>
    <w:basedOn w:val="Normal"/>
    <w:rsid w:val="00B11D3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11D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B11D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B11D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B11D3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B11D36"/>
  </w:style>
  <w:style w:type="character" w:customStyle="1" w:styleId="spelle">
    <w:name w:val="spelle"/>
    <w:basedOn w:val="VarsaylanParagrafYazTipi"/>
    <w:rsid w:val="00B11D36"/>
  </w:style>
  <w:style w:type="paragraph" w:customStyle="1" w:styleId="3-normalyaz">
    <w:name w:val="3-normalyaz"/>
    <w:basedOn w:val="Normal"/>
    <w:rsid w:val="00B11D3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65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5278</Words>
  <Characters>30088</Characters>
  <Application>Microsoft Office Word</Application>
  <DocSecurity>0</DocSecurity>
  <Lines>250</Lines>
  <Paragraphs>70</Paragraphs>
  <ScaleCrop>false</ScaleCrop>
  <Company/>
  <LinksUpToDate>false</LinksUpToDate>
  <CharactersWithSpaces>35296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güllü</dc:creator>
  <cp:keywords/>
  <dc:description/>
  <cp:lastModifiedBy>güllü</cp:lastModifiedBy>
  <cp:revision>3</cp:revision>
  <dcterms:created xsi:type="dcterms:W3CDTF">2020-09-02T03:39:00Z</dcterms:created>
  <dcterms:modified xsi:type="dcterms:W3CDTF">2020-09-02T03:40:00Z</dcterms:modified>
</cp:coreProperties>
</file>